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6E83" w:rsidRDefault="00986E83" w:rsidP="00986E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6E83">
        <w:rPr>
          <w:rFonts w:ascii="Times New Roman" w:hAnsi="Times New Roman" w:cs="Times New Roman"/>
          <w:b/>
          <w:sz w:val="28"/>
          <w:szCs w:val="28"/>
        </w:rPr>
        <w:t xml:space="preserve">Задание на дистанционное </w:t>
      </w:r>
      <w:proofErr w:type="gramStart"/>
      <w:r w:rsidRPr="00986E83">
        <w:rPr>
          <w:rFonts w:ascii="Times New Roman" w:hAnsi="Times New Roman" w:cs="Times New Roman"/>
          <w:b/>
          <w:sz w:val="28"/>
          <w:szCs w:val="28"/>
        </w:rPr>
        <w:t>обучение по естествознанию</w:t>
      </w:r>
      <w:proofErr w:type="gramEnd"/>
      <w:r w:rsidRPr="00986E83">
        <w:rPr>
          <w:rFonts w:ascii="Times New Roman" w:hAnsi="Times New Roman" w:cs="Times New Roman"/>
          <w:b/>
          <w:sz w:val="28"/>
          <w:szCs w:val="28"/>
        </w:rPr>
        <w:t xml:space="preserve"> для 1 курса (март, апрель 2020).</w:t>
      </w:r>
    </w:p>
    <w:p w:rsidR="00986E83" w:rsidRDefault="00986E83" w:rsidP="00986E83">
      <w:pPr>
        <w:pStyle w:val="a3"/>
        <w:rPr>
          <w:rFonts w:ascii="Times New Roman" w:hAnsi="Times New Roman" w:cs="Times New Roman"/>
        </w:rPr>
      </w:pPr>
    </w:p>
    <w:p w:rsidR="00986E83" w:rsidRDefault="00986E83" w:rsidP="00986E83">
      <w:pPr>
        <w:pStyle w:val="a3"/>
        <w:rPr>
          <w:rFonts w:ascii="Times New Roman" w:hAnsi="Times New Roman" w:cs="Times New Roman"/>
        </w:rPr>
      </w:pPr>
      <w:r w:rsidRPr="00986E83">
        <w:rPr>
          <w:rFonts w:ascii="Times New Roman" w:hAnsi="Times New Roman" w:cs="Times New Roman"/>
        </w:rPr>
        <w:t xml:space="preserve">1) </w:t>
      </w:r>
      <w:r w:rsidR="009B108C" w:rsidRPr="00986E83">
        <w:rPr>
          <w:rFonts w:ascii="Times New Roman" w:hAnsi="Times New Roman" w:cs="Times New Roman"/>
        </w:rPr>
        <w:t>§</w:t>
      </w:r>
      <w:r w:rsidR="009B108C">
        <w:rPr>
          <w:rFonts w:ascii="Times New Roman" w:hAnsi="Times New Roman" w:cs="Times New Roman"/>
        </w:rPr>
        <w:t xml:space="preserve"> 62, 63, </w:t>
      </w:r>
      <w:proofErr w:type="gramStart"/>
      <w:r w:rsidR="009B108C">
        <w:rPr>
          <w:rFonts w:ascii="Times New Roman" w:hAnsi="Times New Roman" w:cs="Times New Roman"/>
        </w:rPr>
        <w:t>материал</w:t>
      </w:r>
      <w:proofErr w:type="gramEnd"/>
      <w:r w:rsidR="009B108C">
        <w:rPr>
          <w:rFonts w:ascii="Times New Roman" w:hAnsi="Times New Roman" w:cs="Times New Roman"/>
        </w:rPr>
        <w:t xml:space="preserve"> выданный в таблице в классе. </w:t>
      </w:r>
      <w:r w:rsidRPr="00986E83">
        <w:rPr>
          <w:rFonts w:ascii="Times New Roman" w:hAnsi="Times New Roman" w:cs="Times New Roman"/>
        </w:rPr>
        <w:t>С</w:t>
      </w:r>
      <w:r w:rsidR="009B108C">
        <w:rPr>
          <w:rFonts w:ascii="Times New Roman" w:hAnsi="Times New Roman" w:cs="Times New Roman"/>
        </w:rPr>
        <w:t>амостоятельно с</w:t>
      </w:r>
      <w:r w:rsidRPr="00986E83">
        <w:rPr>
          <w:rFonts w:ascii="Times New Roman" w:hAnsi="Times New Roman" w:cs="Times New Roman"/>
        </w:rPr>
        <w:t>оставить таблицу с краткой информацией о лекарственных растениях.</w:t>
      </w:r>
    </w:p>
    <w:p w:rsidR="009B108C" w:rsidRDefault="009B108C" w:rsidP="00986E8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951"/>
        <w:gridCol w:w="3544"/>
        <w:gridCol w:w="10119"/>
      </w:tblGrid>
      <w:tr w:rsidR="009B108C" w:rsidTr="009B108C">
        <w:tc>
          <w:tcPr>
            <w:tcW w:w="1951" w:type="dxa"/>
          </w:tcPr>
          <w:p w:rsidR="009B108C" w:rsidRDefault="009B108C" w:rsidP="009B10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</w:t>
            </w:r>
          </w:p>
        </w:tc>
        <w:tc>
          <w:tcPr>
            <w:tcW w:w="3544" w:type="dxa"/>
          </w:tcPr>
          <w:p w:rsidR="009B108C" w:rsidRDefault="009B108C" w:rsidP="009B10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часть растения используется</w:t>
            </w:r>
          </w:p>
        </w:tc>
        <w:tc>
          <w:tcPr>
            <w:tcW w:w="10119" w:type="dxa"/>
          </w:tcPr>
          <w:p w:rsidR="009B108C" w:rsidRDefault="009B108C" w:rsidP="009B10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на организм, для чего используется</w:t>
            </w:r>
          </w:p>
        </w:tc>
      </w:tr>
      <w:tr w:rsidR="009B108C" w:rsidTr="009B108C">
        <w:tc>
          <w:tcPr>
            <w:tcW w:w="1951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Валериана</w:t>
            </w:r>
          </w:p>
        </w:tc>
        <w:tc>
          <w:tcPr>
            <w:tcW w:w="3544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19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108C" w:rsidTr="009B108C">
        <w:tc>
          <w:tcPr>
            <w:tcW w:w="1951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Женьшень</w:t>
            </w:r>
          </w:p>
        </w:tc>
        <w:tc>
          <w:tcPr>
            <w:tcW w:w="3544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19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108C" w:rsidTr="009B108C">
        <w:tc>
          <w:tcPr>
            <w:tcW w:w="1951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Подорожник</w:t>
            </w:r>
          </w:p>
        </w:tc>
        <w:tc>
          <w:tcPr>
            <w:tcW w:w="3544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19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108C" w:rsidTr="009B108C">
        <w:tc>
          <w:tcPr>
            <w:tcW w:w="1951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Мать-и-мачеха</w:t>
            </w:r>
          </w:p>
        </w:tc>
        <w:tc>
          <w:tcPr>
            <w:tcW w:w="3544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19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108C" w:rsidTr="009B108C">
        <w:tc>
          <w:tcPr>
            <w:tcW w:w="1951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Зверобой</w:t>
            </w:r>
          </w:p>
        </w:tc>
        <w:tc>
          <w:tcPr>
            <w:tcW w:w="3544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19" w:type="dxa"/>
          </w:tcPr>
          <w:p w:rsidR="009B108C" w:rsidRDefault="009B108C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B108C" w:rsidRDefault="009B108C" w:rsidP="00986E83">
      <w:pPr>
        <w:pStyle w:val="a3"/>
        <w:rPr>
          <w:rFonts w:ascii="Times New Roman" w:hAnsi="Times New Roman" w:cs="Times New Roman"/>
        </w:rPr>
      </w:pPr>
    </w:p>
    <w:p w:rsidR="00986E83" w:rsidRPr="00986E83" w:rsidRDefault="00986E83" w:rsidP="00986E83">
      <w:pPr>
        <w:pStyle w:val="a3"/>
        <w:rPr>
          <w:rFonts w:ascii="Times New Roman" w:hAnsi="Times New Roman" w:cs="Times New Roman"/>
        </w:rPr>
      </w:pPr>
      <w:r w:rsidRPr="00986E83">
        <w:rPr>
          <w:rFonts w:ascii="Times New Roman" w:hAnsi="Times New Roman" w:cs="Times New Roman"/>
        </w:rPr>
        <w:t xml:space="preserve">2)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6"/>
        <w:gridCol w:w="9938"/>
      </w:tblGrid>
      <w:tr w:rsidR="00331E36" w:rsidRPr="00986E83" w:rsidTr="00081A95">
        <w:tc>
          <w:tcPr>
            <w:tcW w:w="5812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  <w:b/>
                <w:u w:val="wave"/>
              </w:rPr>
            </w:pPr>
            <w:r w:rsidRPr="00986E83">
              <w:rPr>
                <w:rFonts w:ascii="Times New Roman" w:hAnsi="Times New Roman" w:cs="Times New Roman"/>
                <w:b/>
                <w:u w:val="wave"/>
              </w:rPr>
              <w:t>Основы рационального питания</w:t>
            </w:r>
          </w:p>
        </w:tc>
        <w:tc>
          <w:tcPr>
            <w:tcW w:w="10222" w:type="dxa"/>
          </w:tcPr>
          <w:p w:rsidR="00331E36" w:rsidRDefault="00986E83" w:rsidP="00331E36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Д.З. </w:t>
            </w:r>
            <w:bookmarkStart w:id="0" w:name="_GoBack"/>
            <w:bookmarkEnd w:id="0"/>
            <w:r w:rsidRPr="00986E83">
              <w:rPr>
                <w:rFonts w:ascii="Times New Roman" w:hAnsi="Times New Roman" w:cs="Times New Roman"/>
              </w:rPr>
              <w:t xml:space="preserve">§ 58, 59, 60, 61, </w:t>
            </w:r>
            <w:r w:rsidR="00331E36">
              <w:rPr>
                <w:rFonts w:ascii="Times New Roman" w:hAnsi="Times New Roman" w:cs="Times New Roman"/>
              </w:rPr>
              <w:t xml:space="preserve">материал, выданный в таблице. </w:t>
            </w:r>
          </w:p>
          <w:p w:rsidR="00986E83" w:rsidRPr="00986E83" w:rsidRDefault="009B108C" w:rsidP="00331E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заполнить</w:t>
            </w:r>
            <w:r w:rsidR="00331E36">
              <w:rPr>
                <w:rFonts w:ascii="Times New Roman" w:hAnsi="Times New Roman" w:cs="Times New Roman"/>
              </w:rPr>
              <w:t xml:space="preserve"> </w:t>
            </w:r>
            <w:r w:rsidR="00986E83" w:rsidRPr="00986E83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у</w:t>
            </w:r>
            <w:r w:rsidR="00986E83" w:rsidRPr="00986E83">
              <w:rPr>
                <w:rFonts w:ascii="Times New Roman" w:hAnsi="Times New Roman" w:cs="Times New Roman"/>
              </w:rPr>
              <w:t xml:space="preserve"> </w:t>
            </w:r>
            <w:r w:rsidR="00331E36">
              <w:rPr>
                <w:rFonts w:ascii="Times New Roman" w:hAnsi="Times New Roman" w:cs="Times New Roman"/>
              </w:rPr>
              <w:t xml:space="preserve">витаминов и минералов </w:t>
            </w:r>
            <w:r w:rsidR="00986E83" w:rsidRPr="00986E83">
              <w:rPr>
                <w:rFonts w:ascii="Times New Roman" w:hAnsi="Times New Roman" w:cs="Times New Roman"/>
              </w:rPr>
              <w:t>в тетради</w:t>
            </w:r>
            <w:r w:rsidR="00331E36">
              <w:rPr>
                <w:rFonts w:ascii="Times New Roman" w:hAnsi="Times New Roman" w:cs="Times New Roman"/>
              </w:rPr>
              <w:t>.</w:t>
            </w:r>
          </w:p>
        </w:tc>
      </w:tr>
    </w:tbl>
    <w:p w:rsidR="00986E83" w:rsidRPr="00986E83" w:rsidRDefault="00986E83" w:rsidP="00986E8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654"/>
        <w:gridCol w:w="5960"/>
      </w:tblGrid>
      <w:tr w:rsidR="00986E83" w:rsidRPr="00986E83" w:rsidTr="00081A95">
        <w:tc>
          <w:tcPr>
            <w:tcW w:w="9923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E83">
              <w:rPr>
                <w:rFonts w:ascii="Times New Roman" w:hAnsi="Times New Roman" w:cs="Times New Roman"/>
                <w:b/>
              </w:rPr>
              <w:t>Критерии</w:t>
            </w:r>
            <w:r w:rsidR="001C6489">
              <w:rPr>
                <w:rFonts w:ascii="Times New Roman" w:hAnsi="Times New Roman" w:cs="Times New Roman"/>
                <w:b/>
              </w:rPr>
              <w:t xml:space="preserve"> полноценности рациона человека (не только сама по себе калорийность!)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1) Соответствие энергетической ценности (калорийности) рациона энергетическим затратам человека.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2) Достаточное количество чистой воды.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3) Достаточное количество сырой растительной пищи.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4) Сбалансированность по белкам-жирам-углеводам.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5) Достаточное количество витаминов, минералов, натуральных пигментов.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6) Отсутствие синтетических компонентов (консервантов, эмульгаторов, усилителей вкуса и т.д.).</w:t>
            </w:r>
          </w:p>
        </w:tc>
        <w:tc>
          <w:tcPr>
            <w:tcW w:w="6111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E83">
              <w:rPr>
                <w:rFonts w:ascii="Times New Roman" w:hAnsi="Times New Roman" w:cs="Times New Roman"/>
                <w:b/>
              </w:rPr>
              <w:t>Особые диеты: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86E83">
              <w:rPr>
                <w:rFonts w:ascii="Times New Roman" w:hAnsi="Times New Roman" w:cs="Times New Roman"/>
              </w:rPr>
              <w:t>Палео-диета</w:t>
            </w:r>
            <w:proofErr w:type="spellEnd"/>
            <w:r w:rsidRPr="00986E83">
              <w:rPr>
                <w:rFonts w:ascii="Times New Roman" w:hAnsi="Times New Roman" w:cs="Times New Roman"/>
              </w:rPr>
              <w:t xml:space="preserve"> (овощи, фрукты, мясо, рыба, минимальная т</w:t>
            </w:r>
            <w:r w:rsidRPr="00986E83">
              <w:rPr>
                <w:rFonts w:ascii="Times New Roman" w:hAnsi="Times New Roman" w:cs="Times New Roman"/>
              </w:rPr>
              <w:t>е</w:t>
            </w:r>
            <w:r w:rsidRPr="00986E83">
              <w:rPr>
                <w:rFonts w:ascii="Times New Roman" w:hAnsi="Times New Roman" w:cs="Times New Roman"/>
              </w:rPr>
              <w:t>пловая обработка или сырые продукты).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2) Белковая диета.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986E83">
              <w:rPr>
                <w:rFonts w:ascii="Times New Roman" w:hAnsi="Times New Roman" w:cs="Times New Roman"/>
              </w:rPr>
              <w:t>Безбелковая</w:t>
            </w:r>
            <w:proofErr w:type="spellEnd"/>
            <w:r w:rsidRPr="00986E83">
              <w:rPr>
                <w:rFonts w:ascii="Times New Roman" w:hAnsi="Times New Roman" w:cs="Times New Roman"/>
              </w:rPr>
              <w:t xml:space="preserve"> диета.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986E83">
              <w:rPr>
                <w:rFonts w:ascii="Times New Roman" w:hAnsi="Times New Roman" w:cs="Times New Roman"/>
              </w:rPr>
              <w:t>Безуглеводная</w:t>
            </w:r>
            <w:proofErr w:type="spellEnd"/>
            <w:r w:rsidRPr="00986E83">
              <w:rPr>
                <w:rFonts w:ascii="Times New Roman" w:hAnsi="Times New Roman" w:cs="Times New Roman"/>
              </w:rPr>
              <w:t xml:space="preserve"> диета.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 w:rsidRPr="00986E83">
              <w:rPr>
                <w:rFonts w:ascii="Times New Roman" w:hAnsi="Times New Roman" w:cs="Times New Roman"/>
              </w:rPr>
              <w:t>Сыроедение</w:t>
            </w:r>
            <w:proofErr w:type="spellEnd"/>
            <w:r w:rsidRPr="00986E83">
              <w:rPr>
                <w:rFonts w:ascii="Times New Roman" w:hAnsi="Times New Roman" w:cs="Times New Roman"/>
              </w:rPr>
              <w:t>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6) Вегетарианство, </w:t>
            </w:r>
            <w:proofErr w:type="spellStart"/>
            <w:r w:rsidRPr="00986E83">
              <w:rPr>
                <w:rFonts w:ascii="Times New Roman" w:hAnsi="Times New Roman" w:cs="Times New Roman"/>
              </w:rPr>
              <w:t>веганство</w:t>
            </w:r>
            <w:proofErr w:type="spellEnd"/>
            <w:r w:rsidRPr="00986E83">
              <w:rPr>
                <w:rFonts w:ascii="Times New Roman" w:hAnsi="Times New Roman" w:cs="Times New Roman"/>
              </w:rPr>
              <w:t>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</w:tr>
    </w:tbl>
    <w:p w:rsidR="00986E83" w:rsidRPr="00986E83" w:rsidRDefault="00986E83" w:rsidP="00986E83">
      <w:pPr>
        <w:pStyle w:val="a3"/>
        <w:rPr>
          <w:rFonts w:ascii="Times New Roman" w:hAnsi="Times New Roman" w:cs="Times New Roman"/>
          <w:b/>
        </w:rPr>
      </w:pPr>
    </w:p>
    <w:p w:rsidR="00986E83" w:rsidRPr="00986E83" w:rsidRDefault="00986E83" w:rsidP="00986E83">
      <w:pPr>
        <w:pStyle w:val="a3"/>
        <w:jc w:val="center"/>
        <w:rPr>
          <w:rFonts w:ascii="Times New Roman" w:hAnsi="Times New Roman" w:cs="Times New Roman"/>
          <w:b/>
        </w:rPr>
      </w:pPr>
      <w:r w:rsidRPr="00986E83">
        <w:rPr>
          <w:rFonts w:ascii="Times New Roman" w:hAnsi="Times New Roman" w:cs="Times New Roman"/>
          <w:b/>
        </w:rPr>
        <w:t>Основные органические компоненты пищи человека:</w:t>
      </w:r>
    </w:p>
    <w:p w:rsidR="00986E83" w:rsidRPr="00986E83" w:rsidRDefault="00986E83" w:rsidP="00986E8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85"/>
        <w:gridCol w:w="4651"/>
        <w:gridCol w:w="2372"/>
        <w:gridCol w:w="2089"/>
        <w:gridCol w:w="3317"/>
      </w:tblGrid>
      <w:tr w:rsidR="00986E83" w:rsidRPr="00986E83" w:rsidTr="00081A95">
        <w:tc>
          <w:tcPr>
            <w:tcW w:w="3256" w:type="dxa"/>
            <w:vMerge w:val="restart"/>
            <w:tcBorders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БЕЛКИ</w:t>
            </w:r>
          </w:p>
          <w:p w:rsidR="00986E83" w:rsidRPr="00986E83" w:rsidRDefault="00986E83" w:rsidP="00081A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Полимеры, состоящие из остатков </w:t>
            </w:r>
            <w:proofErr w:type="spellStart"/>
            <w:proofErr w:type="gramStart"/>
            <w:r w:rsidRPr="00986E83">
              <w:rPr>
                <w:rFonts w:ascii="Times New Roman" w:hAnsi="Times New Roman" w:cs="Times New Roman"/>
              </w:rPr>
              <w:t>альфа-аминокислот</w:t>
            </w:r>
            <w:proofErr w:type="spellEnd"/>
            <w:proofErr w:type="gramEnd"/>
            <w:r w:rsidRPr="00986E83">
              <w:rPr>
                <w:rFonts w:ascii="Times New Roman" w:hAnsi="Times New Roman" w:cs="Times New Roman"/>
              </w:rPr>
              <w:t>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Могут быть растительными и ж</w:t>
            </w:r>
            <w:r w:rsidRPr="00986E83">
              <w:rPr>
                <w:rFonts w:ascii="Times New Roman" w:hAnsi="Times New Roman" w:cs="Times New Roman"/>
              </w:rPr>
              <w:t>и</w:t>
            </w:r>
            <w:r w:rsidRPr="00986E83">
              <w:rPr>
                <w:rFonts w:ascii="Times New Roman" w:hAnsi="Times New Roman" w:cs="Times New Roman"/>
              </w:rPr>
              <w:t>вотными.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Могут быть полноценными (содержащими незаменимые амин</w:t>
            </w:r>
            <w:r w:rsidRPr="00986E83">
              <w:rPr>
                <w:rFonts w:ascii="Times New Roman" w:hAnsi="Times New Roman" w:cs="Times New Roman"/>
              </w:rPr>
              <w:t>о</w:t>
            </w:r>
            <w:r w:rsidRPr="00986E83">
              <w:rPr>
                <w:rFonts w:ascii="Times New Roman" w:hAnsi="Times New Roman" w:cs="Times New Roman"/>
              </w:rPr>
              <w:t>кислоты) и неполноценными.</w:t>
            </w:r>
          </w:p>
        </w:tc>
        <w:tc>
          <w:tcPr>
            <w:tcW w:w="48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ЖИРЫ</w:t>
            </w:r>
          </w:p>
          <w:p w:rsidR="00986E83" w:rsidRPr="00986E83" w:rsidRDefault="00986E83" w:rsidP="00081A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Вещества, состоящие из остатков глицерина и высших жирных кислот. Если в остатке жирной кислоты много двойных связей, такой жир, как правило, жидкий. Двойная связь у третьего атома углерода – </w:t>
            </w:r>
            <w:proofErr w:type="spellStart"/>
            <w:proofErr w:type="gramStart"/>
            <w:r w:rsidRPr="00986E83">
              <w:rPr>
                <w:rFonts w:ascii="Times New Roman" w:hAnsi="Times New Roman" w:cs="Times New Roman"/>
              </w:rPr>
              <w:t>омега-три</w:t>
            </w:r>
            <w:proofErr w:type="spellEnd"/>
            <w:proofErr w:type="gramEnd"/>
            <w:r w:rsidRPr="00986E83">
              <w:rPr>
                <w:rFonts w:ascii="Times New Roman" w:hAnsi="Times New Roman" w:cs="Times New Roman"/>
              </w:rPr>
              <w:t xml:space="preserve"> кислоты; у шестого атома углерода – </w:t>
            </w:r>
            <w:proofErr w:type="spellStart"/>
            <w:r w:rsidRPr="00986E83">
              <w:rPr>
                <w:rFonts w:ascii="Times New Roman" w:hAnsi="Times New Roman" w:cs="Times New Roman"/>
              </w:rPr>
              <w:t>омега-шесть</w:t>
            </w:r>
            <w:proofErr w:type="spellEnd"/>
            <w:r w:rsidRPr="00986E83">
              <w:rPr>
                <w:rFonts w:ascii="Times New Roman" w:hAnsi="Times New Roman" w:cs="Times New Roman"/>
              </w:rPr>
              <w:t xml:space="preserve"> кислоты. </w:t>
            </w:r>
            <w:proofErr w:type="spellStart"/>
            <w:proofErr w:type="gramStart"/>
            <w:r w:rsidRPr="00986E83">
              <w:rPr>
                <w:rFonts w:ascii="Times New Roman" w:hAnsi="Times New Roman" w:cs="Times New Roman"/>
              </w:rPr>
              <w:t>Омега-три</w:t>
            </w:r>
            <w:proofErr w:type="spellEnd"/>
            <w:proofErr w:type="gramEnd"/>
            <w:r w:rsidRPr="00986E83">
              <w:rPr>
                <w:rFonts w:ascii="Times New Roman" w:hAnsi="Times New Roman" w:cs="Times New Roman"/>
              </w:rPr>
              <w:t xml:space="preserve"> кислоты – наиболее це</w:t>
            </w:r>
            <w:r w:rsidRPr="00986E83">
              <w:rPr>
                <w:rFonts w:ascii="Times New Roman" w:hAnsi="Times New Roman" w:cs="Times New Roman"/>
              </w:rPr>
              <w:t>н</w:t>
            </w:r>
            <w:r w:rsidRPr="00986E83">
              <w:rPr>
                <w:rFonts w:ascii="Times New Roman" w:hAnsi="Times New Roman" w:cs="Times New Roman"/>
              </w:rPr>
              <w:t>ные для организма человека.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Жиры: растительные и животные.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</w:tcPr>
          <w:p w:rsidR="00986E83" w:rsidRPr="00986E83" w:rsidRDefault="00986E83" w:rsidP="00081A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УГЛЕВОДЫ (сахара)</w:t>
            </w:r>
          </w:p>
          <w:p w:rsidR="00986E83" w:rsidRPr="00986E83" w:rsidRDefault="00986E83" w:rsidP="00081A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E83" w:rsidRPr="00986E83" w:rsidTr="00081A95">
        <w:tc>
          <w:tcPr>
            <w:tcW w:w="3256" w:type="dxa"/>
            <w:vMerge/>
            <w:tcBorders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Быстрые углеводы (быстро расщепляются и быстро высвобождают энергию).</w:t>
            </w:r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Медленные углеводы. Все, кроме целлюлозы, постепенно расще</w:t>
            </w:r>
            <w:r w:rsidRPr="00986E83">
              <w:rPr>
                <w:rFonts w:ascii="Times New Roman" w:hAnsi="Times New Roman" w:cs="Times New Roman"/>
              </w:rPr>
              <w:t>п</w:t>
            </w:r>
            <w:r w:rsidRPr="00986E83">
              <w:rPr>
                <w:rFonts w:ascii="Times New Roman" w:hAnsi="Times New Roman" w:cs="Times New Roman"/>
              </w:rPr>
              <w:t>ляются на глюкозу, медленно высвобождают энергию.</w:t>
            </w:r>
          </w:p>
        </w:tc>
      </w:tr>
      <w:tr w:rsidR="00986E83" w:rsidRPr="00986E83" w:rsidTr="00081A95">
        <w:tc>
          <w:tcPr>
            <w:tcW w:w="3256" w:type="dxa"/>
            <w:vMerge/>
            <w:tcBorders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Моносахариды: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глюкоза,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фруктоза</w:t>
            </w:r>
          </w:p>
          <w:p w:rsid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  <w:p w:rsidR="009B108C" w:rsidRPr="00986E83" w:rsidRDefault="009B108C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Дисахариды: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лактоза, сахароза</w:t>
            </w:r>
          </w:p>
        </w:tc>
        <w:tc>
          <w:tcPr>
            <w:tcW w:w="3402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Полисахариды: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крахмал, целлюлоза, пектины, х</w:t>
            </w:r>
            <w:r w:rsidRPr="00986E83">
              <w:rPr>
                <w:rFonts w:ascii="Times New Roman" w:hAnsi="Times New Roman" w:cs="Times New Roman"/>
              </w:rPr>
              <w:t>и</w:t>
            </w:r>
            <w:r w:rsidRPr="00986E83">
              <w:rPr>
                <w:rFonts w:ascii="Times New Roman" w:hAnsi="Times New Roman" w:cs="Times New Roman"/>
              </w:rPr>
              <w:t>тин….</w:t>
            </w:r>
          </w:p>
        </w:tc>
      </w:tr>
      <w:tr w:rsidR="00986E83" w:rsidRPr="00986E83" w:rsidTr="00081A95">
        <w:tc>
          <w:tcPr>
            <w:tcW w:w="3256" w:type="dxa"/>
            <w:vMerge w:val="restart"/>
            <w:tcBorders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lastRenderedPageBreak/>
              <w:t>Содержатся в семенах бобовых и других растений, в малой степени в других частях растений;</w:t>
            </w:r>
          </w:p>
          <w:p w:rsid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в мясе, рыбе, морепродуктах, м</w:t>
            </w:r>
            <w:r w:rsidRPr="00986E83">
              <w:rPr>
                <w:rFonts w:ascii="Times New Roman" w:hAnsi="Times New Roman" w:cs="Times New Roman"/>
              </w:rPr>
              <w:t>о</w:t>
            </w:r>
            <w:r w:rsidRPr="00986E83">
              <w:rPr>
                <w:rFonts w:ascii="Times New Roman" w:hAnsi="Times New Roman" w:cs="Times New Roman"/>
              </w:rPr>
              <w:t>лочных продуктах.</w:t>
            </w:r>
          </w:p>
          <w:p w:rsidR="00F34613" w:rsidRDefault="00F34613" w:rsidP="00081A95">
            <w:pPr>
              <w:pStyle w:val="a3"/>
              <w:rPr>
                <w:rFonts w:ascii="Times New Roman" w:hAnsi="Times New Roman" w:cs="Times New Roman"/>
              </w:rPr>
            </w:pPr>
          </w:p>
          <w:p w:rsidR="00F34613" w:rsidRPr="00986E83" w:rsidRDefault="00F34613" w:rsidP="00081A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 – строительный материал клеток человека.</w:t>
            </w:r>
          </w:p>
        </w:tc>
        <w:tc>
          <w:tcPr>
            <w:tcW w:w="48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Содержатся в семенах растений. </w:t>
            </w:r>
            <w:proofErr w:type="gramStart"/>
            <w:r w:rsidRPr="00986E83">
              <w:rPr>
                <w:rFonts w:ascii="Times New Roman" w:hAnsi="Times New Roman" w:cs="Times New Roman"/>
              </w:rPr>
              <w:t>Используется подсолнечник, хлопок, олива, кукуруза, рапс, лён, ам</w:t>
            </w:r>
            <w:r w:rsidRPr="00986E83">
              <w:rPr>
                <w:rFonts w:ascii="Times New Roman" w:hAnsi="Times New Roman" w:cs="Times New Roman"/>
              </w:rPr>
              <w:t>а</w:t>
            </w:r>
            <w:r w:rsidRPr="00986E83">
              <w:rPr>
                <w:rFonts w:ascii="Times New Roman" w:hAnsi="Times New Roman" w:cs="Times New Roman"/>
              </w:rPr>
              <w:t>рант…;</w:t>
            </w:r>
            <w:proofErr w:type="gramEnd"/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в организмах животных, в том числе рыбе. 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Особое место принадлежит маслу какао.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Наибольшую ценность представляет собой оливк</w:t>
            </w:r>
            <w:r w:rsidRPr="00986E83">
              <w:rPr>
                <w:rFonts w:ascii="Times New Roman" w:hAnsi="Times New Roman" w:cs="Times New Roman"/>
              </w:rPr>
              <w:t>о</w:t>
            </w:r>
            <w:r w:rsidRPr="00986E83">
              <w:rPr>
                <w:rFonts w:ascii="Times New Roman" w:hAnsi="Times New Roman" w:cs="Times New Roman"/>
              </w:rPr>
              <w:t>вое, амарантовое и льняное масла, рыбий жир.</w:t>
            </w:r>
          </w:p>
          <w:p w:rsid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Наибольший вред для всего организма, особенно ССС, </w:t>
            </w:r>
            <w:proofErr w:type="spellStart"/>
            <w:r w:rsidRPr="00986E83">
              <w:rPr>
                <w:rFonts w:ascii="Times New Roman" w:hAnsi="Times New Roman" w:cs="Times New Roman"/>
              </w:rPr>
              <w:t>предст</w:t>
            </w:r>
            <w:proofErr w:type="spellEnd"/>
            <w:r w:rsidRPr="00986E83">
              <w:rPr>
                <w:rFonts w:ascii="Times New Roman" w:hAnsi="Times New Roman" w:cs="Times New Roman"/>
              </w:rPr>
              <w:t xml:space="preserve">. собой </w:t>
            </w:r>
            <w:proofErr w:type="spellStart"/>
            <w:r w:rsidRPr="00986E83">
              <w:rPr>
                <w:rFonts w:ascii="Times New Roman" w:hAnsi="Times New Roman" w:cs="Times New Roman"/>
              </w:rPr>
              <w:t>гидрированные</w:t>
            </w:r>
            <w:proofErr w:type="spellEnd"/>
            <w:r w:rsidRPr="00986E83">
              <w:rPr>
                <w:rFonts w:ascii="Times New Roman" w:hAnsi="Times New Roman" w:cs="Times New Roman"/>
              </w:rPr>
              <w:t xml:space="preserve"> масла (когда жидкое масло вступает в х.р. с водородом) – </w:t>
            </w:r>
            <w:proofErr w:type="spellStart"/>
            <w:r w:rsidRPr="00986E83">
              <w:rPr>
                <w:rFonts w:ascii="Times New Roman" w:hAnsi="Times New Roman" w:cs="Times New Roman"/>
              </w:rPr>
              <w:t>спреды</w:t>
            </w:r>
            <w:proofErr w:type="spellEnd"/>
            <w:r w:rsidRPr="00986E83">
              <w:rPr>
                <w:rFonts w:ascii="Times New Roman" w:hAnsi="Times New Roman" w:cs="Times New Roman"/>
              </w:rPr>
              <w:t>, маргарины.</w:t>
            </w:r>
          </w:p>
          <w:p w:rsidR="00F34613" w:rsidRPr="00986E83" w:rsidRDefault="00F34613" w:rsidP="00081A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 – медленный энергетик для организма человека и строительный материал для некоторых гормонов, для клеточных мембран и т.д.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 xml:space="preserve"> Ягоды, фрукты, овощи, мёд</w:t>
            </w:r>
          </w:p>
        </w:tc>
        <w:tc>
          <w:tcPr>
            <w:tcW w:w="2126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Некоторые сладкие продукты. Добывается из сахарной свё</w:t>
            </w:r>
            <w:r w:rsidRPr="00986E83">
              <w:rPr>
                <w:rFonts w:ascii="Times New Roman" w:hAnsi="Times New Roman" w:cs="Times New Roman"/>
              </w:rPr>
              <w:t>к</w:t>
            </w:r>
            <w:r w:rsidRPr="00986E83">
              <w:rPr>
                <w:rFonts w:ascii="Times New Roman" w:hAnsi="Times New Roman" w:cs="Times New Roman"/>
              </w:rPr>
              <w:t>лы, тростника.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Целлюлоза (клетчатка) – в любых растениях. Не расщепляется в орг</w:t>
            </w:r>
            <w:r w:rsidRPr="00986E83">
              <w:rPr>
                <w:rFonts w:ascii="Times New Roman" w:hAnsi="Times New Roman" w:cs="Times New Roman"/>
              </w:rPr>
              <w:t>а</w:t>
            </w:r>
            <w:r w:rsidRPr="00986E83">
              <w:rPr>
                <w:rFonts w:ascii="Times New Roman" w:hAnsi="Times New Roman" w:cs="Times New Roman"/>
              </w:rPr>
              <w:t>низме человека, но способствует хорошей работе ЖКТ.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Крахмал и т.д. – зерно, клубни, ко</w:t>
            </w:r>
            <w:r w:rsidRPr="00986E83">
              <w:rPr>
                <w:rFonts w:ascii="Times New Roman" w:hAnsi="Times New Roman" w:cs="Times New Roman"/>
              </w:rPr>
              <w:t>р</w:t>
            </w:r>
            <w:r w:rsidRPr="00986E83">
              <w:rPr>
                <w:rFonts w:ascii="Times New Roman" w:hAnsi="Times New Roman" w:cs="Times New Roman"/>
              </w:rPr>
              <w:t>неплоды, другие части растений.</w:t>
            </w:r>
          </w:p>
        </w:tc>
      </w:tr>
      <w:tr w:rsidR="00986E83" w:rsidRPr="00986E83" w:rsidTr="00081A95">
        <w:tc>
          <w:tcPr>
            <w:tcW w:w="3256" w:type="dxa"/>
            <w:vMerge/>
            <w:tcBorders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r w:rsidRPr="00986E83">
              <w:rPr>
                <w:rFonts w:ascii="Times New Roman" w:hAnsi="Times New Roman" w:cs="Times New Roman"/>
              </w:rPr>
              <w:t>В чистом виде сладкие углеводы – абсолютно вредный компонент пищи. Способствует появлению кариеса, лишнего веса, ослаблению имму</w:t>
            </w:r>
            <w:r w:rsidRPr="00986E83">
              <w:rPr>
                <w:rFonts w:ascii="Times New Roman" w:hAnsi="Times New Roman" w:cs="Times New Roman"/>
              </w:rPr>
              <w:t>н</w:t>
            </w:r>
            <w:r w:rsidRPr="00986E83">
              <w:rPr>
                <w:rFonts w:ascii="Times New Roman" w:hAnsi="Times New Roman" w:cs="Times New Roman"/>
              </w:rPr>
              <w:t>ной системы. Частые скачки сахара в крови также разрушают сосуды.</w:t>
            </w:r>
          </w:p>
          <w:p w:rsidR="00986E83" w:rsidRPr="00986E83" w:rsidRDefault="00F34613" w:rsidP="00081A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углеводы – быстрый энергетик.</w:t>
            </w:r>
          </w:p>
        </w:tc>
        <w:tc>
          <w:tcPr>
            <w:tcW w:w="3402" w:type="dxa"/>
          </w:tcPr>
          <w:p w:rsidR="00986E83" w:rsidRPr="00986E83" w:rsidRDefault="00F34613" w:rsidP="00081A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Крахмал – медленный энергетик, целлюлоза (клетчатка) – вещество, способствующее нормальной работе кишечника.</w:t>
            </w:r>
          </w:p>
        </w:tc>
      </w:tr>
    </w:tbl>
    <w:p w:rsidR="00986E83" w:rsidRPr="00986E83" w:rsidRDefault="00986E83" w:rsidP="00986E83">
      <w:pPr>
        <w:pStyle w:val="a3"/>
        <w:rPr>
          <w:rFonts w:ascii="Times New Roman" w:hAnsi="Times New Roman" w:cs="Times New Roman"/>
        </w:rPr>
      </w:pPr>
    </w:p>
    <w:p w:rsidR="00986E83" w:rsidRPr="00986E83" w:rsidRDefault="00986E83" w:rsidP="00986E83">
      <w:pPr>
        <w:pStyle w:val="a3"/>
        <w:rPr>
          <w:rFonts w:ascii="Times New Roman" w:hAnsi="Times New Roman" w:cs="Times New Roman"/>
        </w:rPr>
      </w:pPr>
      <w:r w:rsidRPr="00986E83">
        <w:rPr>
          <w:rFonts w:ascii="Times New Roman" w:hAnsi="Times New Roman" w:cs="Times New Roman"/>
          <w:b/>
        </w:rPr>
        <w:t>Витамины</w:t>
      </w:r>
      <w:r w:rsidRPr="00986E83">
        <w:rPr>
          <w:rFonts w:ascii="Times New Roman" w:hAnsi="Times New Roman" w:cs="Times New Roman"/>
        </w:rPr>
        <w:t xml:space="preserve"> – особые органические вещества очень высокой биологической активности. Сильно влияют на обмен веществ в организме.</w:t>
      </w:r>
    </w:p>
    <w:tbl>
      <w:tblPr>
        <w:tblStyle w:val="a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66"/>
        <w:gridCol w:w="10172"/>
      </w:tblGrid>
      <w:tr w:rsidR="00986E83" w:rsidRPr="00986E83" w:rsidTr="00081A95">
        <w:tc>
          <w:tcPr>
            <w:tcW w:w="4253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6E83">
              <w:rPr>
                <w:rFonts w:ascii="Times New Roman" w:hAnsi="Times New Roman" w:cs="Times New Roman"/>
                <w:b/>
              </w:rPr>
              <w:t>Водорастворимые</w:t>
            </w:r>
            <w:proofErr w:type="spellEnd"/>
            <w:r w:rsidRPr="00986E83">
              <w:rPr>
                <w:rFonts w:ascii="Times New Roman" w:hAnsi="Times New Roman" w:cs="Times New Roman"/>
              </w:rPr>
              <w:t>: С, РР, группы</w:t>
            </w:r>
            <w:proofErr w:type="gramStart"/>
            <w:r w:rsidRPr="00986E83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0505" w:type="dxa"/>
          </w:tcPr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86E83">
              <w:rPr>
                <w:rFonts w:ascii="Times New Roman" w:hAnsi="Times New Roman" w:cs="Times New Roman"/>
                <w:b/>
              </w:rPr>
              <w:t>Жирорастворимые</w:t>
            </w:r>
            <w:r w:rsidRPr="00986E83">
              <w:rPr>
                <w:rFonts w:ascii="Times New Roman" w:hAnsi="Times New Roman" w:cs="Times New Roman"/>
              </w:rPr>
              <w:t xml:space="preserve">: А, Е, </w:t>
            </w:r>
            <w:r w:rsidRPr="00986E83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986E83" w:rsidRPr="00986E83" w:rsidRDefault="00986E83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86E83" w:rsidRDefault="00986E83" w:rsidP="00986E83">
      <w:pPr>
        <w:pStyle w:val="a3"/>
        <w:rPr>
          <w:rFonts w:ascii="Times New Roman" w:hAnsi="Times New Roman" w:cs="Times New Roman"/>
        </w:rPr>
      </w:pPr>
      <w:r w:rsidRPr="00986E83">
        <w:rPr>
          <w:rFonts w:ascii="Times New Roman" w:hAnsi="Times New Roman" w:cs="Times New Roman"/>
          <w:b/>
        </w:rPr>
        <w:t>Минералы:</w:t>
      </w:r>
      <w:r w:rsidRPr="00986E83">
        <w:rPr>
          <w:rFonts w:ascii="Times New Roman" w:hAnsi="Times New Roman" w:cs="Times New Roman"/>
        </w:rPr>
        <w:t xml:space="preserve"> микро- и макроэлементы. </w:t>
      </w:r>
      <w:r w:rsidRPr="00986E83">
        <w:rPr>
          <w:rFonts w:ascii="Times New Roman" w:hAnsi="Times New Roman" w:cs="Times New Roman"/>
          <w:lang w:val="en-US"/>
        </w:rPr>
        <w:t>Fe</w:t>
      </w:r>
      <w:r w:rsidRPr="00331E36">
        <w:rPr>
          <w:rFonts w:ascii="Times New Roman" w:hAnsi="Times New Roman" w:cs="Times New Roman"/>
          <w:lang w:val="en-US"/>
        </w:rPr>
        <w:t xml:space="preserve">, </w:t>
      </w:r>
      <w:r w:rsidRPr="00986E83">
        <w:rPr>
          <w:rFonts w:ascii="Times New Roman" w:hAnsi="Times New Roman" w:cs="Times New Roman"/>
          <w:lang w:val="en-US"/>
        </w:rPr>
        <w:t>Zn</w:t>
      </w:r>
      <w:r w:rsidRPr="00331E36">
        <w:rPr>
          <w:rFonts w:ascii="Times New Roman" w:hAnsi="Times New Roman" w:cs="Times New Roman"/>
          <w:lang w:val="en-US"/>
        </w:rPr>
        <w:t xml:space="preserve">, </w:t>
      </w:r>
      <w:r w:rsidRPr="00986E83">
        <w:rPr>
          <w:rFonts w:ascii="Times New Roman" w:hAnsi="Times New Roman" w:cs="Times New Roman"/>
          <w:lang w:val="en-US"/>
        </w:rPr>
        <w:t>Ca</w:t>
      </w:r>
      <w:r w:rsidRPr="00331E36">
        <w:rPr>
          <w:rFonts w:ascii="Times New Roman" w:hAnsi="Times New Roman" w:cs="Times New Roman"/>
          <w:lang w:val="en-US"/>
        </w:rPr>
        <w:t xml:space="preserve">, </w:t>
      </w:r>
      <w:r w:rsidRPr="00986E83">
        <w:rPr>
          <w:rFonts w:ascii="Times New Roman" w:hAnsi="Times New Roman" w:cs="Times New Roman"/>
          <w:lang w:val="en-US"/>
        </w:rPr>
        <w:t>K</w:t>
      </w:r>
      <w:r w:rsidRPr="00331E36">
        <w:rPr>
          <w:rFonts w:ascii="Times New Roman" w:hAnsi="Times New Roman" w:cs="Times New Roman"/>
          <w:lang w:val="en-US"/>
        </w:rPr>
        <w:t xml:space="preserve">, </w:t>
      </w:r>
      <w:r w:rsidRPr="00986E83">
        <w:rPr>
          <w:rFonts w:ascii="Times New Roman" w:hAnsi="Times New Roman" w:cs="Times New Roman"/>
          <w:lang w:val="en-US"/>
        </w:rPr>
        <w:t>Na</w:t>
      </w:r>
      <w:r w:rsidRPr="00331E36">
        <w:rPr>
          <w:rFonts w:ascii="Times New Roman" w:hAnsi="Times New Roman" w:cs="Times New Roman"/>
          <w:lang w:val="en-US"/>
        </w:rPr>
        <w:t xml:space="preserve">, </w:t>
      </w:r>
      <w:r w:rsidRPr="00986E83">
        <w:rPr>
          <w:rFonts w:ascii="Times New Roman" w:hAnsi="Times New Roman" w:cs="Times New Roman"/>
          <w:lang w:val="en-US"/>
        </w:rPr>
        <w:t>Mg</w:t>
      </w:r>
      <w:r w:rsidRPr="00331E36">
        <w:rPr>
          <w:rFonts w:ascii="Times New Roman" w:hAnsi="Times New Roman" w:cs="Times New Roman"/>
          <w:lang w:val="en-US"/>
        </w:rPr>
        <w:t xml:space="preserve">, </w:t>
      </w:r>
      <w:r w:rsidRPr="00986E83">
        <w:rPr>
          <w:rFonts w:ascii="Times New Roman" w:hAnsi="Times New Roman" w:cs="Times New Roman"/>
          <w:lang w:val="en-US"/>
        </w:rPr>
        <w:t>I</w:t>
      </w:r>
      <w:r w:rsidRPr="00331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86E83">
        <w:rPr>
          <w:rFonts w:ascii="Times New Roman" w:hAnsi="Times New Roman" w:cs="Times New Roman"/>
          <w:lang w:val="en-US"/>
        </w:rPr>
        <w:t>Cl</w:t>
      </w:r>
      <w:proofErr w:type="spellEnd"/>
      <w:r w:rsidRPr="00331E36">
        <w:rPr>
          <w:rFonts w:ascii="Times New Roman" w:hAnsi="Times New Roman" w:cs="Times New Roman"/>
          <w:lang w:val="en-US"/>
        </w:rPr>
        <w:t xml:space="preserve">, </w:t>
      </w:r>
      <w:r w:rsidRPr="00986E83">
        <w:rPr>
          <w:rFonts w:ascii="Times New Roman" w:hAnsi="Times New Roman" w:cs="Times New Roman"/>
          <w:lang w:val="en-US"/>
        </w:rPr>
        <w:t>P</w:t>
      </w:r>
      <w:r w:rsidR="00331E36">
        <w:rPr>
          <w:rFonts w:ascii="Times New Roman" w:hAnsi="Times New Roman" w:cs="Times New Roman"/>
          <w:lang w:val="en-US"/>
        </w:rPr>
        <w:t xml:space="preserve">    </w:t>
      </w:r>
      <w:r w:rsidRPr="00986E83">
        <w:rPr>
          <w:rFonts w:ascii="Times New Roman" w:hAnsi="Times New Roman" w:cs="Times New Roman"/>
        </w:rPr>
        <w:t>и</w:t>
      </w:r>
      <w:r w:rsidR="00331E36">
        <w:rPr>
          <w:rFonts w:ascii="Times New Roman" w:hAnsi="Times New Roman" w:cs="Times New Roman"/>
          <w:lang w:val="en-US"/>
        </w:rPr>
        <w:t xml:space="preserve"> </w:t>
      </w:r>
      <w:r w:rsidRPr="00986E83">
        <w:rPr>
          <w:rFonts w:ascii="Times New Roman" w:hAnsi="Times New Roman" w:cs="Times New Roman"/>
        </w:rPr>
        <w:t>т</w:t>
      </w:r>
      <w:r w:rsidRPr="00331E36">
        <w:rPr>
          <w:rFonts w:ascii="Times New Roman" w:hAnsi="Times New Roman" w:cs="Times New Roman"/>
          <w:lang w:val="en-US"/>
        </w:rPr>
        <w:t>.</w:t>
      </w:r>
      <w:proofErr w:type="spellStart"/>
      <w:r w:rsidRPr="00986E83">
        <w:rPr>
          <w:rFonts w:ascii="Times New Roman" w:hAnsi="Times New Roman" w:cs="Times New Roman"/>
        </w:rPr>
        <w:t>д</w:t>
      </w:r>
      <w:proofErr w:type="spellEnd"/>
      <w:r w:rsidRPr="00331E36">
        <w:rPr>
          <w:rFonts w:ascii="Times New Roman" w:hAnsi="Times New Roman" w:cs="Times New Roman"/>
          <w:lang w:val="en-US"/>
        </w:rPr>
        <w:t>.</w:t>
      </w:r>
    </w:p>
    <w:p w:rsidR="00331E36" w:rsidRPr="00331E36" w:rsidRDefault="00331E36" w:rsidP="00986E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331E36" w:rsidRDefault="00331E36" w:rsidP="00986E83">
      <w:pPr>
        <w:pStyle w:val="a3"/>
        <w:rPr>
          <w:rFonts w:ascii="Times New Roman" w:hAnsi="Times New Roman" w:cs="Times New Roman"/>
        </w:rPr>
      </w:pPr>
    </w:p>
    <w:p w:rsidR="00986E83" w:rsidRDefault="00331E36" w:rsidP="00986E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самостоятельно:</w:t>
      </w:r>
    </w:p>
    <w:p w:rsidR="00331E36" w:rsidRPr="00331E36" w:rsidRDefault="00331E36" w:rsidP="00986E8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668"/>
        <w:gridCol w:w="6973"/>
        <w:gridCol w:w="6973"/>
      </w:tblGrid>
      <w:tr w:rsidR="001C6489" w:rsidTr="00331E36">
        <w:tc>
          <w:tcPr>
            <w:tcW w:w="1668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Витамин, минерал</w:t>
            </w: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влияет</w:t>
            </w: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содержится</w:t>
            </w:r>
          </w:p>
        </w:tc>
      </w:tr>
      <w:tr w:rsidR="001C6489" w:rsidTr="00331E36">
        <w:tc>
          <w:tcPr>
            <w:tcW w:w="1668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Pr="001C6489" w:rsidRDefault="001C6489" w:rsidP="00986E8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витамин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Pr="001C6489" w:rsidRDefault="001C6489" w:rsidP="00986E8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986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Pr="001C6489" w:rsidRDefault="001C6489" w:rsidP="00081A9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6973" w:type="dxa"/>
          </w:tcPr>
          <w:p w:rsidR="001C6489" w:rsidRDefault="001C6489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Pr="001C6489" w:rsidRDefault="001C6489" w:rsidP="00081A95">
            <w:pPr>
              <w:pStyle w:val="a3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</w:t>
            </w:r>
          </w:p>
        </w:tc>
        <w:tc>
          <w:tcPr>
            <w:tcW w:w="6973" w:type="dxa"/>
          </w:tcPr>
          <w:p w:rsidR="001C6489" w:rsidRDefault="001C6489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6489" w:rsidTr="00331E36">
        <w:tc>
          <w:tcPr>
            <w:tcW w:w="1668" w:type="dxa"/>
          </w:tcPr>
          <w:p w:rsidR="001C6489" w:rsidRPr="00331E36" w:rsidRDefault="00331E36" w:rsidP="00081A95">
            <w:pPr>
              <w:pStyle w:val="a3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</w:p>
        </w:tc>
        <w:tc>
          <w:tcPr>
            <w:tcW w:w="6973" w:type="dxa"/>
          </w:tcPr>
          <w:p w:rsidR="001C6489" w:rsidRDefault="001C6489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1C6489" w:rsidRDefault="001C6489" w:rsidP="00081A9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C6489" w:rsidRPr="00986E83" w:rsidRDefault="001C6489" w:rsidP="00986E83">
      <w:pPr>
        <w:pStyle w:val="a3"/>
        <w:rPr>
          <w:rFonts w:ascii="Times New Roman" w:hAnsi="Times New Roman" w:cs="Times New Roman"/>
        </w:rPr>
      </w:pPr>
    </w:p>
    <w:sectPr w:rsidR="001C6489" w:rsidRPr="00986E83" w:rsidSect="00986E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E83"/>
    <w:rsid w:val="001C6489"/>
    <w:rsid w:val="00331E36"/>
    <w:rsid w:val="00986E83"/>
    <w:rsid w:val="009B108C"/>
    <w:rsid w:val="00F3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E83"/>
    <w:pPr>
      <w:spacing w:after="0" w:line="240" w:lineRule="auto"/>
    </w:pPr>
  </w:style>
  <w:style w:type="table" w:styleId="a4">
    <w:name w:val="Table Grid"/>
    <w:basedOn w:val="a1"/>
    <w:uiPriority w:val="39"/>
    <w:rsid w:val="00986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2020-03-23T02:14:00Z</dcterms:created>
  <dcterms:modified xsi:type="dcterms:W3CDTF">2020-03-23T02:37:00Z</dcterms:modified>
</cp:coreProperties>
</file>