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E37B36" w:rsidRDefault="008A1D1B" w:rsidP="008A1D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1125A3">
        <w:rPr>
          <w:rFonts w:ascii="Arial" w:hAnsi="Arial" w:cs="Arial"/>
          <w:sz w:val="24"/>
          <w:szCs w:val="24"/>
        </w:rPr>
        <w:t>13</w:t>
      </w:r>
      <w:r w:rsidRPr="00E37B36">
        <w:rPr>
          <w:rFonts w:ascii="Arial" w:hAnsi="Arial" w:cs="Arial"/>
          <w:sz w:val="24"/>
          <w:szCs w:val="24"/>
        </w:rPr>
        <w:t>.04.2020 по 1</w:t>
      </w:r>
      <w:r w:rsidR="001125A3">
        <w:rPr>
          <w:rFonts w:ascii="Arial" w:hAnsi="Arial" w:cs="Arial"/>
          <w:sz w:val="24"/>
          <w:szCs w:val="24"/>
        </w:rPr>
        <w:t>8</w:t>
      </w:r>
      <w:r w:rsidRPr="00E37B36">
        <w:rPr>
          <w:rFonts w:ascii="Arial" w:hAnsi="Arial" w:cs="Arial"/>
          <w:sz w:val="24"/>
          <w:szCs w:val="24"/>
        </w:rPr>
        <w:t>.04.2020г.</w:t>
      </w:r>
    </w:p>
    <w:p w:rsidR="008A1D1B" w:rsidRPr="00E37B36" w:rsidRDefault="008A1D1B" w:rsidP="008A1D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Алгебра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E37B36">
        <w:rPr>
          <w:rFonts w:ascii="Arial" w:hAnsi="Arial" w:cs="Arial"/>
          <w:b/>
          <w:sz w:val="24"/>
          <w:szCs w:val="24"/>
        </w:rPr>
        <w:t>класс</w:t>
      </w:r>
    </w:p>
    <w:p w:rsidR="008A1D1B" w:rsidRPr="00E37B36" w:rsidRDefault="008A1D1B" w:rsidP="008A1D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Тема «</w:t>
      </w:r>
      <w:r>
        <w:rPr>
          <w:rFonts w:ascii="Arial" w:hAnsi="Arial" w:cs="Arial"/>
          <w:sz w:val="24"/>
          <w:szCs w:val="24"/>
        </w:rPr>
        <w:t>Подготовка к ОГЭ. Повторение</w:t>
      </w:r>
      <w:r w:rsidRPr="00E37B36">
        <w:rPr>
          <w:rFonts w:ascii="Arial" w:hAnsi="Arial" w:cs="Arial"/>
          <w:sz w:val="24"/>
          <w:szCs w:val="24"/>
        </w:rPr>
        <w:t>».</w:t>
      </w:r>
    </w:p>
    <w:p w:rsidR="008A1D1B" w:rsidRDefault="008A1D1B" w:rsidP="008A1D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уроки по соответствующим темам. Найти на сайте «Российские электронные школы». Например:  Алгебра  → Раздел 2. Тождественные преобразования (7 класс). Уроки 9, 10, 11. Для решения задач необходимо зарегистрироваться.</w:t>
      </w:r>
    </w:p>
    <w:p w:rsidR="008A1D1B" w:rsidRDefault="008A1D1B" w:rsidP="008A1D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Решать тренировочные задания с сайта ФИПИ.  </w:t>
      </w:r>
      <w:r w:rsidR="00C95D24" w:rsidRPr="00C95D24">
        <w:rPr>
          <w:rFonts w:ascii="Arial" w:hAnsi="Arial" w:cs="Arial"/>
          <w:b/>
          <w:sz w:val="24"/>
          <w:szCs w:val="24"/>
        </w:rPr>
        <w:t>Решать задания каждый день по 45 мин.</w:t>
      </w:r>
      <w:r w:rsidR="00C95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Открытый банк заданий. Раздел</w:t>
      </w:r>
      <w:r w:rsidR="001125A3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="001125A3">
        <w:rPr>
          <w:rFonts w:ascii="Arial" w:hAnsi="Arial" w:cs="Arial"/>
          <w:sz w:val="24"/>
          <w:szCs w:val="24"/>
        </w:rPr>
        <w:t>Алгебраические выражения</w:t>
      </w:r>
      <w:r>
        <w:rPr>
          <w:rFonts w:ascii="Arial" w:hAnsi="Arial" w:cs="Arial"/>
          <w:sz w:val="24"/>
          <w:szCs w:val="24"/>
        </w:rPr>
        <w:t xml:space="preserve">. </w:t>
      </w:r>
      <w:r w:rsidR="001125A3">
        <w:rPr>
          <w:rFonts w:ascii="Arial" w:hAnsi="Arial" w:cs="Arial"/>
          <w:sz w:val="24"/>
          <w:szCs w:val="24"/>
        </w:rPr>
        <w:t xml:space="preserve"> Уравнения и неравенства. </w:t>
      </w:r>
      <w:r>
        <w:rPr>
          <w:rFonts w:ascii="Arial" w:hAnsi="Arial" w:cs="Arial"/>
          <w:sz w:val="24"/>
          <w:szCs w:val="24"/>
        </w:rPr>
        <w:t xml:space="preserve">Листы </w:t>
      </w:r>
      <w:r w:rsidR="001125A3">
        <w:rPr>
          <w:rFonts w:ascii="Arial" w:hAnsi="Arial" w:cs="Arial"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 xml:space="preserve">, </w:t>
      </w:r>
      <w:r w:rsidR="001125A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, </w:t>
      </w:r>
      <w:r w:rsidR="001125A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…</w:t>
      </w:r>
    </w:p>
    <w:p w:rsidR="001125A3" w:rsidRPr="00AF6D85" w:rsidRDefault="001125A3" w:rsidP="008A1D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6D85">
        <w:rPr>
          <w:rFonts w:ascii="Arial" w:hAnsi="Arial" w:cs="Arial"/>
          <w:b/>
          <w:sz w:val="24"/>
          <w:szCs w:val="24"/>
        </w:rPr>
        <w:t>Решить самостоятельно работу:</w:t>
      </w:r>
    </w:p>
    <w:p w:rsidR="006B1037" w:rsidRPr="00AF6D85" w:rsidRDefault="006B1037" w:rsidP="006B1037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6D85">
        <w:rPr>
          <w:rFonts w:ascii="Arial" w:hAnsi="Arial" w:cs="Arial"/>
          <w:b/>
          <w:sz w:val="24"/>
          <w:szCs w:val="24"/>
        </w:rPr>
        <w:t>Часть 1.</w:t>
      </w:r>
    </w:p>
    <w:p w:rsidR="001125A3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значение выражения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Arial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e>
        </m:rad>
      </m:oMath>
      <w:r>
        <w:rPr>
          <w:rFonts w:ascii="Arial" w:hAnsi="Arial" w:cs="Arial"/>
          <w:sz w:val="24"/>
          <w:szCs w:val="24"/>
        </w:rPr>
        <w:t>.</w:t>
      </w:r>
    </w:p>
    <w:p w:rsidR="006B1037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значение выражения </w:t>
      </w:r>
      <w:r w:rsidRPr="006B1037">
        <w:rPr>
          <w:rFonts w:ascii="Arial" w:hAnsi="Arial" w:cs="Arial"/>
          <w:sz w:val="24"/>
          <w:szCs w:val="24"/>
        </w:rPr>
        <w:t>24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</w:t>
      </w:r>
      <w:proofErr w:type="spellEnd"/>
      <w:r w:rsidRPr="006B1037">
        <w:rPr>
          <w:rFonts w:ascii="Arial" w:hAnsi="Arial" w:cs="Arial"/>
          <w:sz w:val="24"/>
          <w:szCs w:val="24"/>
        </w:rPr>
        <w:t xml:space="preserve"> + 2</w:t>
      </w:r>
      <w:proofErr w:type="gramStart"/>
      <w:r w:rsidRPr="006B103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B1037">
        <w:rPr>
          <w:rFonts w:ascii="Arial" w:hAnsi="Arial" w:cs="Arial"/>
          <w:sz w:val="24"/>
          <w:szCs w:val="24"/>
        </w:rPr>
        <w:t>- 2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6B1037">
        <w:rPr>
          <w:rFonts w:ascii="Arial" w:hAnsi="Arial" w:cs="Arial"/>
          <w:sz w:val="24"/>
          <w:szCs w:val="24"/>
        </w:rPr>
        <w:t xml:space="preserve"> + 3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6B1037">
        <w:rPr>
          <w:rFonts w:ascii="Arial" w:hAnsi="Arial" w:cs="Arial"/>
          <w:sz w:val="24"/>
          <w:szCs w:val="24"/>
        </w:rPr>
        <w:t>)</w:t>
      </w:r>
      <w:r w:rsidRPr="006B1037">
        <w:rPr>
          <w:rFonts w:ascii="Arial" w:hAnsi="Arial" w:cs="Arial"/>
          <w:sz w:val="24"/>
          <w:szCs w:val="24"/>
          <w:vertAlign w:val="superscript"/>
        </w:rPr>
        <w:t>2</w:t>
      </w:r>
      <w:r w:rsidRPr="006B10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6B1037">
        <w:rPr>
          <w:rFonts w:ascii="Arial" w:hAnsi="Arial" w:cs="Arial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6B1037">
        <w:rPr>
          <w:rFonts w:ascii="Arial" w:hAnsi="Arial" w:cs="Arial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rad>
      </m:oMath>
      <w:r>
        <w:rPr>
          <w:rFonts w:ascii="Arial" w:hAnsi="Arial" w:cs="Arial"/>
          <w:sz w:val="24"/>
          <w:szCs w:val="24"/>
        </w:rPr>
        <w:t>.</w:t>
      </w:r>
    </w:p>
    <w:p w:rsidR="006B1037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125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sup>
            </m:sSup>
          </m:den>
        </m:f>
      </m:oMath>
    </w:p>
    <w:p w:rsidR="006B1037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целых чисел расположено между числами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7 </m:t>
            </m:r>
          </m:e>
        </m:rad>
        <m:r>
          <w:rPr>
            <w:rFonts w:ascii="Cambria Math" w:hAnsi="Cambria Math" w:cs="Arial"/>
            <w:sz w:val="24"/>
            <w:szCs w:val="24"/>
          </w:rPr>
          <m:t xml:space="preserve"> и 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70</m:t>
            </m:r>
          </m:e>
        </m:rad>
        <m:r>
          <w:rPr>
            <w:rFonts w:ascii="Cambria Math" w:hAnsi="Cambria Math" w:cs="Arial"/>
            <w:sz w:val="24"/>
            <w:szCs w:val="24"/>
          </w:rPr>
          <m:t>?</m:t>
        </m:r>
      </m:oMath>
    </w:p>
    <w:p w:rsidR="006B1037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Найдите корень уравнения 10(</w:t>
      </w:r>
      <w:proofErr w:type="spellStart"/>
      <w:r>
        <w:rPr>
          <w:rFonts w:ascii="Arial" w:hAnsi="Arial" w:cs="Arial"/>
          <w:sz w:val="24"/>
          <w:szCs w:val="24"/>
        </w:rPr>
        <w:t>х+</w:t>
      </w:r>
      <w:proofErr w:type="spellEnd"/>
      <w:r>
        <w:rPr>
          <w:rFonts w:ascii="Arial" w:hAnsi="Arial" w:cs="Arial"/>
          <w:sz w:val="24"/>
          <w:szCs w:val="24"/>
        </w:rPr>
        <w:t xml:space="preserve"> 2) = -7</w:t>
      </w:r>
    </w:p>
    <w:p w:rsidR="006B1037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приготовления фарша взяли говядину и свинину в отношении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4. Сколько процентов фарша составляет говядина?</w:t>
      </w:r>
    </w:p>
    <w:p w:rsidR="006B1037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начале учебного года в школе было 700 учащихся, а к концу учебного года их стало 903. На сколько процентов увеличилось за учебный год число учащихся?</w:t>
      </w:r>
    </w:p>
    <w:p w:rsidR="006B1037" w:rsidRPr="00AF6D85" w:rsidRDefault="006B1037" w:rsidP="006B1037">
      <w:pPr>
        <w:pStyle w:val="a3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AF6D85">
        <w:rPr>
          <w:rFonts w:ascii="Arial" w:hAnsi="Arial" w:cs="Arial"/>
          <w:b/>
          <w:sz w:val="24"/>
          <w:szCs w:val="24"/>
        </w:rPr>
        <w:t>Часть 2.</w:t>
      </w:r>
    </w:p>
    <w:p w:rsidR="006B1037" w:rsidRDefault="006B1037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Решите неравенство (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– 7)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&lt; 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e>
        </m:rad>
      </m:oMath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– 7).</w:t>
      </w:r>
    </w:p>
    <w:p w:rsidR="006B1037" w:rsidRPr="00AF6D85" w:rsidRDefault="00AF6D85" w:rsidP="001125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D85">
        <w:rPr>
          <w:rFonts w:ascii="Arial" w:eastAsia="Times New Roman" w:hAnsi="Arial" w:cs="Arial"/>
          <w:color w:val="000000"/>
          <w:sz w:val="24"/>
          <w:szCs w:val="24"/>
        </w:rPr>
        <w:t>Два автомобиля одновременно отправляются в 980-километровый пробег. Первый едет со скоростью на 28 км/ч большей, чем второй, и прибывает к финишу на 4 ч раньше второго. Найдите скорость первого автомобиля.</w:t>
      </w:r>
    </w:p>
    <w:p w:rsidR="00AF6D85" w:rsidRPr="00AF6D85" w:rsidRDefault="00AF6D85" w:rsidP="00AF6D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AF6D85">
        <w:rPr>
          <w:rFonts w:ascii="Arial" w:eastAsia="Times New Roman" w:hAnsi="Arial" w:cs="Arial"/>
          <w:color w:val="000000"/>
          <w:sz w:val="24"/>
          <w:szCs w:val="24"/>
        </w:rPr>
        <w:t xml:space="preserve"> Постройте график функции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 =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+4х+4 при х≥-3,</m:t>
                </m:r>
              </m:e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w:proofErr w:type="gramStart"/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</w:rPr>
                      <m:t>х</m:t>
                    </m:r>
                    <w:proofErr w:type="gramEnd"/>
                  </m:den>
                </m:f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 xml:space="preserve">  при х&lt; -3.</m:t>
                </m:r>
              </m:e>
            </m:eqArr>
          </m:e>
        </m:d>
      </m:oMath>
      <w:r>
        <w:rPr>
          <w:rFonts w:ascii="Arial" w:eastAsia="Times New Roman" w:hAnsi="Arial" w:cs="Arial"/>
          <w:color w:val="000000"/>
          <w:sz w:val="24"/>
          <w:szCs w:val="24"/>
        </w:rPr>
        <w:t xml:space="preserve">  Определите, при каких значениях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прямая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у =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имеет с графиком одну или две общие точки.</w:t>
      </w:r>
    </w:p>
    <w:p w:rsidR="001125A3" w:rsidRDefault="001125A3" w:rsidP="00AF6D8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1D1B" w:rsidRPr="00E37B36" w:rsidRDefault="008A1D1B" w:rsidP="008A1D1B">
      <w:pPr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Геометрия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E37B36">
        <w:rPr>
          <w:rFonts w:ascii="Arial" w:hAnsi="Arial" w:cs="Arial"/>
          <w:b/>
          <w:sz w:val="24"/>
          <w:szCs w:val="24"/>
        </w:rPr>
        <w:t>класс</w:t>
      </w:r>
    </w:p>
    <w:p w:rsidR="008A1D1B" w:rsidRDefault="008A1D1B" w:rsidP="008A1D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1D1B">
        <w:rPr>
          <w:rFonts w:ascii="Arial" w:hAnsi="Arial" w:cs="Arial"/>
          <w:sz w:val="24"/>
          <w:szCs w:val="24"/>
        </w:rPr>
        <w:t xml:space="preserve">Тема </w:t>
      </w:r>
      <w:r w:rsidRPr="00E37B3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Подготовка к ОГЭ. Повторение</w:t>
      </w:r>
      <w:r w:rsidRPr="00E37B36">
        <w:rPr>
          <w:rFonts w:ascii="Arial" w:hAnsi="Arial" w:cs="Arial"/>
          <w:sz w:val="24"/>
          <w:szCs w:val="24"/>
        </w:rPr>
        <w:t>».</w:t>
      </w:r>
    </w:p>
    <w:p w:rsidR="008A1D1B" w:rsidRDefault="008A1D1B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урок</w:t>
      </w:r>
      <w:r w:rsidR="009A00C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9A00C5">
        <w:rPr>
          <w:rFonts w:ascii="Arial" w:hAnsi="Arial" w:cs="Arial"/>
          <w:sz w:val="24"/>
          <w:szCs w:val="24"/>
        </w:rPr>
        <w:t xml:space="preserve">по соответствующим темам. </w:t>
      </w:r>
      <w:r>
        <w:rPr>
          <w:rFonts w:ascii="Arial" w:hAnsi="Arial" w:cs="Arial"/>
          <w:sz w:val="24"/>
          <w:szCs w:val="24"/>
        </w:rPr>
        <w:t>Найти на сайте «Российские электронные школы»</w:t>
      </w:r>
      <w:r w:rsidR="009A00C5">
        <w:rPr>
          <w:rFonts w:ascii="Arial" w:hAnsi="Arial" w:cs="Arial"/>
          <w:sz w:val="24"/>
          <w:szCs w:val="24"/>
        </w:rPr>
        <w:t>. Например:</w:t>
      </w:r>
      <w:r>
        <w:rPr>
          <w:rFonts w:ascii="Arial" w:hAnsi="Arial" w:cs="Arial"/>
          <w:sz w:val="24"/>
          <w:szCs w:val="24"/>
        </w:rPr>
        <w:t xml:space="preserve">  Геометрия  → Раздел 4. Соотношения между сторонами и углами треугольника (7 класс). </w:t>
      </w:r>
      <w:r w:rsidR="009A00C5">
        <w:rPr>
          <w:rFonts w:ascii="Arial" w:hAnsi="Arial" w:cs="Arial"/>
          <w:sz w:val="24"/>
          <w:szCs w:val="24"/>
        </w:rPr>
        <w:t xml:space="preserve">Урок 36, 37. </w:t>
      </w:r>
      <w:r>
        <w:rPr>
          <w:rFonts w:ascii="Arial" w:hAnsi="Arial" w:cs="Arial"/>
          <w:sz w:val="24"/>
          <w:szCs w:val="24"/>
        </w:rPr>
        <w:t>Для решения задач необходимо зарегистрироваться.</w:t>
      </w:r>
    </w:p>
    <w:p w:rsidR="008A1D1B" w:rsidRDefault="008A1D1B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Решать тренировочные задания с сайта ФИПИ.  </w:t>
      </w:r>
      <w:r w:rsidR="00C95D24" w:rsidRPr="00C95D24">
        <w:rPr>
          <w:rFonts w:ascii="Arial" w:hAnsi="Arial" w:cs="Arial"/>
          <w:b/>
          <w:sz w:val="24"/>
          <w:szCs w:val="24"/>
        </w:rPr>
        <w:t>Решать задания каждый день по 45 мин.</w:t>
      </w:r>
      <w:r w:rsidR="00C95D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Открытый банк заданий. Раздел Геометрия. Листы </w:t>
      </w:r>
      <w:r w:rsidR="001125A3">
        <w:rPr>
          <w:rFonts w:ascii="Arial" w:hAnsi="Arial" w:cs="Arial"/>
          <w:sz w:val="24"/>
          <w:szCs w:val="24"/>
        </w:rPr>
        <w:t>9, 19, 29</w:t>
      </w:r>
      <w:r>
        <w:rPr>
          <w:rFonts w:ascii="Arial" w:hAnsi="Arial" w:cs="Arial"/>
          <w:sz w:val="24"/>
          <w:szCs w:val="24"/>
        </w:rPr>
        <w:t>, …</w:t>
      </w:r>
    </w:p>
    <w:p w:rsidR="001125A3" w:rsidRDefault="001125A3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Решить самостоятельно работу:</w:t>
      </w:r>
    </w:p>
    <w:p w:rsidR="00AF6D85" w:rsidRPr="00AF6D85" w:rsidRDefault="00AF6D85" w:rsidP="00AF6D8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6D85">
        <w:rPr>
          <w:rFonts w:ascii="Arial" w:hAnsi="Arial" w:cs="Arial"/>
          <w:b/>
          <w:sz w:val="24"/>
          <w:szCs w:val="24"/>
        </w:rPr>
        <w:t>Часть 1.</w:t>
      </w:r>
    </w:p>
    <w:p w:rsidR="00AF6D85" w:rsidRDefault="00AF6D85" w:rsidP="00AF6D8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гипотенузу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AB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прямоугольного треугольника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ABC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опущена высота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CH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AH</w:t>
      </w:r>
      <w:r w:rsidRPr="00AF6D85">
        <w:rPr>
          <w:rFonts w:ascii="MathJax_Main-Web" w:eastAsia="Times New Roman" w:hAnsi="MathJax_Main-Web" w:cs="Times New Roman"/>
          <w:color w:val="000000"/>
          <w:sz w:val="29"/>
        </w:rPr>
        <w:t>=2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BH</w:t>
      </w:r>
      <w:r w:rsidRPr="00AF6D85">
        <w:rPr>
          <w:rFonts w:ascii="MathJax_Main-Web" w:eastAsia="Times New Roman" w:hAnsi="MathJax_Main-Web" w:cs="Times New Roman"/>
          <w:color w:val="000000"/>
          <w:sz w:val="29"/>
        </w:rPr>
        <w:t>=18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CH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6D85" w:rsidRDefault="00AF6D85" w:rsidP="00AF6D85">
      <w:pPr>
        <w:pStyle w:val="a3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371600" cy="979805"/>
            <wp:effectExtent l="19050" t="0" r="0" b="0"/>
            <wp:docPr id="254" name="Рисунок 25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85" w:rsidRDefault="00AF6D85" w:rsidP="00AF6D85">
      <w:pPr>
        <w:pStyle w:val="a3"/>
        <w:numPr>
          <w:ilvl w:val="0"/>
          <w:numId w:val="5"/>
        </w:numPr>
        <w:spacing w:before="25" w:after="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Радиус окружности, вписанной в равносторонний треугольник, равен 14. Найдите высоту этого треугольника.</w:t>
      </w:r>
    </w:p>
    <w:p w:rsidR="00AF6D85" w:rsidRPr="00AF6D85" w:rsidRDefault="00AF6D85" w:rsidP="00AF6D85">
      <w:pPr>
        <w:pStyle w:val="a3"/>
        <w:spacing w:before="25" w:after="50"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979805" cy="848995"/>
            <wp:effectExtent l="19050" t="0" r="0" b="0"/>
            <wp:docPr id="290" name="Рисунок 29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85" w:rsidRDefault="00AF6D85" w:rsidP="00AF6D85">
      <w:pPr>
        <w:pStyle w:val="a3"/>
        <w:numPr>
          <w:ilvl w:val="0"/>
          <w:numId w:val="5"/>
        </w:numPr>
        <w:spacing w:before="25" w:after="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трапеции равны 3 и 9, а высота равна 5. Найдите среднюю линию этой трапеции.</w:t>
      </w:r>
    </w:p>
    <w:p w:rsidR="00AF6D85" w:rsidRDefault="00AF6D85" w:rsidP="00AF6D85">
      <w:pPr>
        <w:pStyle w:val="a3"/>
        <w:spacing w:before="25" w:after="50"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175385" cy="588010"/>
            <wp:effectExtent l="19050" t="0" r="5715" b="0"/>
            <wp:docPr id="292" name="Рисунок 29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undefin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85" w:rsidRPr="00AF6D85" w:rsidRDefault="00AF6D85" w:rsidP="00AF6D85">
      <w:pPr>
        <w:pStyle w:val="a3"/>
        <w:spacing w:before="25" w:after="50" w:line="360" w:lineRule="auto"/>
        <w:ind w:left="108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F6D85">
        <w:rPr>
          <w:rFonts w:ascii="Arial" w:eastAsia="Times New Roman" w:hAnsi="Arial" w:cs="Arial"/>
          <w:b/>
          <w:color w:val="000000"/>
          <w:sz w:val="24"/>
          <w:szCs w:val="24"/>
        </w:rPr>
        <w:t>Часть 2.</w:t>
      </w:r>
    </w:p>
    <w:p w:rsidR="00AF6D85" w:rsidRDefault="00AF6D85" w:rsidP="00AF6D8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параллелограмма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ABCD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равна 148. Точка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E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6D85">
        <w:rPr>
          <w:rFonts w:ascii="MathJax_Main-Web" w:eastAsia="Times New Roman" w:hAnsi="MathJax_Main-Web" w:cs="Times New Roman"/>
          <w:color w:val="000000"/>
          <w:sz w:val="29"/>
        </w:rPr>
        <w:t>—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середина стороны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AB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площадь треугольника </w:t>
      </w:r>
      <w:r w:rsidRPr="00AF6D85">
        <w:rPr>
          <w:rFonts w:ascii="MathJax_Math-Web" w:eastAsia="Times New Roman" w:hAnsi="MathJax_Math-Web" w:cs="Times New Roman"/>
          <w:i/>
          <w:iCs/>
          <w:color w:val="000000"/>
          <w:sz w:val="29"/>
        </w:rPr>
        <w:t>CBE</w:t>
      </w: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6D85" w:rsidRPr="00AF6D85" w:rsidRDefault="00AF6D85" w:rsidP="00AF6D85">
      <w:pPr>
        <w:pStyle w:val="a3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D85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371600" cy="979805"/>
            <wp:effectExtent l="19050" t="0" r="0" b="0"/>
            <wp:docPr id="294" name="Рисунок 29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undefin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85" w:rsidRPr="00AF6D85" w:rsidRDefault="00AF6D85" w:rsidP="00AF6D8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средней линии трапеции </w:t>
      </w:r>
      <w:r w:rsidRPr="00486C66">
        <w:rPr>
          <w:rFonts w:ascii="MathJax_Math-Web" w:eastAsia="Times New Roman" w:hAnsi="MathJax_Math-Web" w:cs="Times New Roman"/>
          <w:i/>
          <w:iCs/>
          <w:color w:val="000000"/>
          <w:sz w:val="29"/>
        </w:rPr>
        <w:t>ABCD</w:t>
      </w:r>
      <w:r w:rsidRPr="00486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 основаниями </w:t>
      </w:r>
      <w:r w:rsidRPr="00486C66">
        <w:rPr>
          <w:rFonts w:ascii="MathJax_Math-Web" w:eastAsia="Times New Roman" w:hAnsi="MathJax_Math-Web" w:cs="Times New Roman"/>
          <w:i/>
          <w:iCs/>
          <w:color w:val="000000"/>
          <w:sz w:val="29"/>
        </w:rPr>
        <w:t>AD</w:t>
      </w:r>
      <w:r w:rsidRPr="00486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r w:rsidRPr="00486C66">
        <w:rPr>
          <w:rFonts w:ascii="MathJax_Math-Web" w:eastAsia="Times New Roman" w:hAnsi="MathJax_Math-Web" w:cs="Times New Roman"/>
          <w:i/>
          <w:iCs/>
          <w:color w:val="000000"/>
          <w:sz w:val="29"/>
        </w:rPr>
        <w:t>BC</w:t>
      </w:r>
      <w:r w:rsidRPr="00486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выбрали произвольную точку </w:t>
      </w:r>
      <w:r w:rsidRPr="00486C66">
        <w:rPr>
          <w:rFonts w:ascii="MathJax_Math-Web" w:eastAsia="Times New Roman" w:hAnsi="MathJax_Math-Web" w:cs="Times New Roman"/>
          <w:i/>
          <w:iCs/>
          <w:color w:val="000000"/>
          <w:sz w:val="29"/>
        </w:rPr>
        <w:t>F</w:t>
      </w:r>
      <w:r w:rsidRPr="00486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Докажите, что сумма площадей треугольников </w:t>
      </w:r>
      <w:r w:rsidRPr="00486C66">
        <w:rPr>
          <w:rFonts w:ascii="MathJax_Math-Web" w:eastAsia="Times New Roman" w:hAnsi="MathJax_Math-Web" w:cs="Times New Roman"/>
          <w:i/>
          <w:iCs/>
          <w:color w:val="000000"/>
          <w:sz w:val="29"/>
        </w:rPr>
        <w:t>BFC</w:t>
      </w:r>
      <w:r w:rsidRPr="00486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r w:rsidRPr="00486C66">
        <w:rPr>
          <w:rFonts w:ascii="MathJax_Math-Web" w:eastAsia="Times New Roman" w:hAnsi="MathJax_Math-Web" w:cs="Times New Roman"/>
          <w:i/>
          <w:iCs/>
          <w:color w:val="000000"/>
          <w:sz w:val="29"/>
        </w:rPr>
        <w:t>AFD</w:t>
      </w:r>
      <w:r w:rsidRPr="00486C66">
        <w:rPr>
          <w:rFonts w:ascii="Times New Roman" w:eastAsia="Times New Roman" w:hAnsi="Times New Roman" w:cs="Times New Roman"/>
          <w:color w:val="000000"/>
          <w:sz w:val="24"/>
          <w:szCs w:val="24"/>
        </w:rPr>
        <w:t> равна половине площади трапеции.</w:t>
      </w:r>
    </w:p>
    <w:p w:rsidR="001125A3" w:rsidRDefault="001125A3" w:rsidP="00AF6D85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A1D1B" w:rsidRDefault="008A1D1B" w:rsidP="009A00C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120D" w:rsidRDefault="0033120D" w:rsidP="0033120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Сканы решений </w:t>
      </w:r>
      <w:r w:rsidR="00AF6D85">
        <w:rPr>
          <w:rFonts w:ascii="Times New Roman" w:hAnsi="Times New Roman" w:cs="Times New Roman"/>
          <w:b/>
          <w:sz w:val="28"/>
          <w:szCs w:val="28"/>
        </w:rPr>
        <w:t xml:space="preserve">самостоятельных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алгебре и по геометрии прислать преподавателю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 </w:t>
      </w:r>
    </w:p>
    <w:p w:rsidR="0033120D" w:rsidRDefault="0033120D" w:rsidP="0033120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9" w:history="1"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49496B" w:rsidRDefault="0033120D" w:rsidP="00AF6D85">
      <w:pPr>
        <w:pStyle w:val="a3"/>
        <w:spacing w:line="240" w:lineRule="auto"/>
        <w:ind w:left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sectPr w:rsidR="0049496B" w:rsidSect="008A1D1B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-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E48"/>
    <w:multiLevelType w:val="hybridMultilevel"/>
    <w:tmpl w:val="2C286114"/>
    <w:lvl w:ilvl="0" w:tplc="1B7EF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D0578"/>
    <w:multiLevelType w:val="hybridMultilevel"/>
    <w:tmpl w:val="9E163C1A"/>
    <w:lvl w:ilvl="0" w:tplc="CD70D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30635"/>
    <w:multiLevelType w:val="hybridMultilevel"/>
    <w:tmpl w:val="2420623C"/>
    <w:lvl w:ilvl="0" w:tplc="0B02D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1D1B"/>
    <w:rsid w:val="001125A3"/>
    <w:rsid w:val="0033120D"/>
    <w:rsid w:val="0049496B"/>
    <w:rsid w:val="006B1037"/>
    <w:rsid w:val="008A1D1B"/>
    <w:rsid w:val="009A00C5"/>
    <w:rsid w:val="00A21475"/>
    <w:rsid w:val="00AF6D85"/>
    <w:rsid w:val="00C95D24"/>
    <w:rsid w:val="00C9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20D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6B10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.n-b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Бизяева</cp:lastModifiedBy>
  <cp:revision>8</cp:revision>
  <cp:lastPrinted>2020-04-10T02:20:00Z</cp:lastPrinted>
  <dcterms:created xsi:type="dcterms:W3CDTF">2020-04-04T04:14:00Z</dcterms:created>
  <dcterms:modified xsi:type="dcterms:W3CDTF">2020-04-10T02:20:00Z</dcterms:modified>
</cp:coreProperties>
</file>