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B22" w:rsidRDefault="0046453F" w:rsidP="00040B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40B22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3B4324" w:rsidRDefault="002F0A9F" w:rsidP="002F0A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4023">
        <w:rPr>
          <w:rFonts w:ascii="Times New Roman" w:hAnsi="Times New Roman" w:cs="Times New Roman"/>
          <w:sz w:val="28"/>
          <w:szCs w:val="28"/>
        </w:rPr>
        <w:t>ОБРАТИТЕ ВНИМАНИЕ!</w:t>
      </w:r>
    </w:p>
    <w:p w:rsidR="00684023" w:rsidRPr="00684023" w:rsidRDefault="00684023" w:rsidP="002F0A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383B" w:rsidRPr="00684023" w:rsidRDefault="002D5C4C" w:rsidP="009238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4023">
        <w:rPr>
          <w:rFonts w:ascii="Times New Roman" w:hAnsi="Times New Roman" w:cs="Times New Roman"/>
          <w:sz w:val="28"/>
          <w:szCs w:val="28"/>
        </w:rPr>
        <w:t xml:space="preserve">Обратная связь через мою электронную почту </w:t>
      </w:r>
      <w:hyperlink r:id="rId6" w:history="1">
        <w:r w:rsidRPr="0068402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</w:t>
        </w:r>
        <w:r w:rsidRPr="00684023">
          <w:rPr>
            <w:rStyle w:val="a3"/>
            <w:rFonts w:ascii="Times New Roman" w:hAnsi="Times New Roman" w:cs="Times New Roman"/>
            <w:sz w:val="28"/>
            <w:szCs w:val="28"/>
          </w:rPr>
          <w:t>40@</w:t>
        </w:r>
        <w:r w:rsidRPr="0068402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68402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8402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92383B" w:rsidRPr="00684023">
        <w:rPr>
          <w:rFonts w:ascii="Times New Roman" w:hAnsi="Times New Roman" w:cs="Times New Roman"/>
          <w:sz w:val="28"/>
          <w:szCs w:val="28"/>
        </w:rPr>
        <w:t>,</w:t>
      </w:r>
      <w:r w:rsidRPr="00684023">
        <w:rPr>
          <w:rFonts w:ascii="Times New Roman" w:hAnsi="Times New Roman" w:cs="Times New Roman"/>
          <w:sz w:val="28"/>
          <w:szCs w:val="28"/>
        </w:rPr>
        <w:t xml:space="preserve"> на которую</w:t>
      </w:r>
      <w:r w:rsidR="00841CF8" w:rsidRPr="00684023">
        <w:rPr>
          <w:rFonts w:ascii="Times New Roman" w:hAnsi="Times New Roman" w:cs="Times New Roman"/>
          <w:sz w:val="28"/>
          <w:szCs w:val="28"/>
        </w:rPr>
        <w:t>,</w:t>
      </w:r>
      <w:r w:rsidRPr="00684023">
        <w:rPr>
          <w:rFonts w:ascii="Times New Roman" w:hAnsi="Times New Roman" w:cs="Times New Roman"/>
          <w:sz w:val="28"/>
          <w:szCs w:val="28"/>
        </w:rPr>
        <w:t xml:space="preserve"> в установленные ниже сроки</w:t>
      </w:r>
      <w:r w:rsidR="0092383B" w:rsidRPr="00684023">
        <w:rPr>
          <w:rFonts w:ascii="Times New Roman" w:hAnsi="Times New Roman" w:cs="Times New Roman"/>
          <w:sz w:val="28"/>
          <w:szCs w:val="28"/>
        </w:rPr>
        <w:t>,</w:t>
      </w:r>
      <w:r w:rsidRPr="00684023">
        <w:rPr>
          <w:rFonts w:ascii="Times New Roman" w:hAnsi="Times New Roman" w:cs="Times New Roman"/>
          <w:sz w:val="28"/>
          <w:szCs w:val="28"/>
        </w:rPr>
        <w:t xml:space="preserve"> следу</w:t>
      </w:r>
      <w:r w:rsidR="0092383B" w:rsidRPr="00684023">
        <w:rPr>
          <w:rFonts w:ascii="Times New Roman" w:hAnsi="Times New Roman" w:cs="Times New Roman"/>
          <w:sz w:val="28"/>
          <w:szCs w:val="28"/>
        </w:rPr>
        <w:t xml:space="preserve">ет направить в виде </w:t>
      </w:r>
      <w:proofErr w:type="gramStart"/>
      <w:r w:rsidR="0092383B" w:rsidRPr="00684023">
        <w:rPr>
          <w:rFonts w:ascii="Times New Roman" w:hAnsi="Times New Roman" w:cs="Times New Roman"/>
          <w:sz w:val="28"/>
          <w:szCs w:val="28"/>
        </w:rPr>
        <w:t>скан-копий</w:t>
      </w:r>
      <w:proofErr w:type="gramEnd"/>
      <w:r w:rsidR="0092383B" w:rsidRPr="00684023">
        <w:rPr>
          <w:rFonts w:ascii="Times New Roman" w:hAnsi="Times New Roman" w:cs="Times New Roman"/>
          <w:sz w:val="28"/>
          <w:szCs w:val="28"/>
        </w:rPr>
        <w:t xml:space="preserve"> или </w:t>
      </w:r>
      <w:r w:rsidRPr="00684023">
        <w:rPr>
          <w:rFonts w:ascii="Times New Roman" w:hAnsi="Times New Roman" w:cs="Times New Roman"/>
          <w:sz w:val="28"/>
          <w:szCs w:val="28"/>
        </w:rPr>
        <w:t xml:space="preserve">фотографий </w:t>
      </w:r>
      <w:r w:rsidRPr="00684023">
        <w:rPr>
          <w:rFonts w:ascii="Times New Roman" w:hAnsi="Times New Roman" w:cs="Times New Roman"/>
          <w:b/>
          <w:sz w:val="28"/>
          <w:szCs w:val="28"/>
          <w:u w:val="single"/>
        </w:rPr>
        <w:t>от руки написанные</w:t>
      </w:r>
      <w:r w:rsidRPr="00684023">
        <w:rPr>
          <w:rFonts w:ascii="Times New Roman" w:hAnsi="Times New Roman" w:cs="Times New Roman"/>
          <w:sz w:val="28"/>
          <w:szCs w:val="28"/>
        </w:rPr>
        <w:t xml:space="preserve"> ответы на предложенные вопросы и выполненные проверочные задания</w:t>
      </w:r>
      <w:r w:rsidR="0092383B" w:rsidRPr="00684023">
        <w:rPr>
          <w:rFonts w:ascii="Times New Roman" w:hAnsi="Times New Roman" w:cs="Times New Roman"/>
          <w:sz w:val="28"/>
          <w:szCs w:val="28"/>
        </w:rPr>
        <w:t>. В заголовке письма указываете свои имя и фамилию и класс.</w:t>
      </w:r>
    </w:p>
    <w:p w:rsidR="002D5C4C" w:rsidRPr="00684023" w:rsidRDefault="0092383B" w:rsidP="009238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4023">
        <w:rPr>
          <w:rFonts w:ascii="Times New Roman" w:hAnsi="Times New Roman" w:cs="Times New Roman"/>
          <w:sz w:val="28"/>
          <w:szCs w:val="28"/>
        </w:rPr>
        <w:t>Дополнительные (но не основные) каналы связи для оперативного получения ответов на возникающие вопросы: сеть «В Контакте» - просто сообщения или голосовые сообщения</w:t>
      </w:r>
      <w:r w:rsidR="00841CF8" w:rsidRPr="00684023">
        <w:rPr>
          <w:rFonts w:ascii="Times New Roman" w:hAnsi="Times New Roman" w:cs="Times New Roman"/>
          <w:sz w:val="28"/>
          <w:szCs w:val="28"/>
        </w:rPr>
        <w:t>.</w:t>
      </w:r>
    </w:p>
    <w:p w:rsidR="00841CF8" w:rsidRPr="00684023" w:rsidRDefault="00841CF8" w:rsidP="002D5C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D5C4C" w:rsidRPr="00684023" w:rsidRDefault="00E3171B" w:rsidP="002D5C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на неделю </w:t>
      </w:r>
      <w:r w:rsidR="00691D28">
        <w:rPr>
          <w:rFonts w:ascii="Times New Roman" w:hAnsi="Times New Roman" w:cs="Times New Roman"/>
          <w:b/>
          <w:sz w:val="28"/>
          <w:szCs w:val="28"/>
          <w:u w:val="single"/>
        </w:rPr>
        <w:t>14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="00691D28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мая</w:t>
      </w:r>
      <w:r w:rsidR="002D5C4C" w:rsidRPr="00684023">
        <w:rPr>
          <w:rFonts w:ascii="Times New Roman" w:hAnsi="Times New Roman" w:cs="Times New Roman"/>
          <w:b/>
          <w:sz w:val="28"/>
          <w:szCs w:val="28"/>
          <w:u w:val="single"/>
        </w:rPr>
        <w:t>!</w:t>
      </w:r>
    </w:p>
    <w:p w:rsidR="00684023" w:rsidRPr="005A06A8" w:rsidRDefault="005A06A8" w:rsidP="006840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6A8">
        <w:rPr>
          <w:rFonts w:ascii="Times New Roman" w:hAnsi="Times New Roman" w:cs="Times New Roman"/>
          <w:sz w:val="28"/>
          <w:szCs w:val="28"/>
        </w:rPr>
        <w:t>Самостоятельно изучаем тему</w:t>
      </w:r>
      <w:r w:rsidR="002F0A9F" w:rsidRPr="005A06A8">
        <w:rPr>
          <w:rFonts w:ascii="Times New Roman" w:hAnsi="Times New Roman" w:cs="Times New Roman"/>
          <w:sz w:val="28"/>
          <w:szCs w:val="28"/>
        </w:rPr>
        <w:t>: «</w:t>
      </w:r>
      <w:r w:rsidR="00691D28">
        <w:rPr>
          <w:rFonts w:ascii="Times New Roman" w:hAnsi="Times New Roman" w:cs="Times New Roman"/>
          <w:sz w:val="28"/>
          <w:szCs w:val="28"/>
        </w:rPr>
        <w:t>Размножение и развитие человека</w:t>
      </w:r>
      <w:r w:rsidRPr="005A06A8">
        <w:rPr>
          <w:rFonts w:ascii="Times New Roman" w:hAnsi="Times New Roman" w:cs="Times New Roman"/>
          <w:sz w:val="28"/>
          <w:szCs w:val="28"/>
        </w:rPr>
        <w:t>»</w:t>
      </w:r>
      <w:r w:rsidR="002F0A9F" w:rsidRPr="005A06A8">
        <w:rPr>
          <w:rFonts w:ascii="Times New Roman" w:hAnsi="Times New Roman" w:cs="Times New Roman"/>
          <w:sz w:val="28"/>
          <w:szCs w:val="28"/>
        </w:rPr>
        <w:t xml:space="preserve"> (</w:t>
      </w:r>
      <w:r w:rsidR="00691D28">
        <w:rPr>
          <w:rFonts w:ascii="Times New Roman" w:hAnsi="Times New Roman" w:cs="Times New Roman"/>
          <w:sz w:val="28"/>
          <w:szCs w:val="28"/>
        </w:rPr>
        <w:t>страницы 214-231</w:t>
      </w:r>
      <w:r w:rsidR="002F0A9F" w:rsidRPr="005A06A8">
        <w:rPr>
          <w:rFonts w:ascii="Times New Roman" w:hAnsi="Times New Roman" w:cs="Times New Roman"/>
          <w:sz w:val="28"/>
          <w:szCs w:val="28"/>
        </w:rPr>
        <w:t xml:space="preserve"> учебника). </w:t>
      </w:r>
      <w:r w:rsidR="00EB7AA9" w:rsidRPr="005A06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4E4C" w:rsidRDefault="002D5C4C" w:rsidP="007A22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6A8">
        <w:rPr>
          <w:rFonts w:ascii="Times New Roman" w:hAnsi="Times New Roman" w:cs="Times New Roman"/>
          <w:sz w:val="28"/>
          <w:szCs w:val="28"/>
        </w:rPr>
        <w:t>РЕКОМЕНДУЮ</w:t>
      </w:r>
      <w:r w:rsidR="00EB7AA9" w:rsidRPr="005A06A8">
        <w:rPr>
          <w:rFonts w:ascii="Times New Roman" w:hAnsi="Times New Roman" w:cs="Times New Roman"/>
          <w:sz w:val="28"/>
          <w:szCs w:val="28"/>
        </w:rPr>
        <w:t xml:space="preserve"> использовать ресурсы платформы Российская электронная школа</w:t>
      </w:r>
      <w:r w:rsidRPr="005A06A8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="00691D28" w:rsidRPr="00FE7BEC">
          <w:rPr>
            <w:rStyle w:val="a3"/>
            <w:rFonts w:ascii="Times New Roman" w:hAnsi="Times New Roman" w:cs="Times New Roman"/>
            <w:sz w:val="28"/>
            <w:szCs w:val="28"/>
          </w:rPr>
          <w:t>https://resh.edu.ru/subject/lesson/2491/start/</w:t>
        </w:r>
      </w:hyperlink>
      <w:r w:rsidR="00691D28">
        <w:rPr>
          <w:rFonts w:ascii="Times New Roman" w:hAnsi="Times New Roman" w:cs="Times New Roman"/>
          <w:sz w:val="28"/>
          <w:szCs w:val="28"/>
        </w:rPr>
        <w:t xml:space="preserve"> </w:t>
      </w:r>
      <w:r w:rsidRPr="005A06A8">
        <w:rPr>
          <w:rFonts w:ascii="Times New Roman" w:hAnsi="Times New Roman" w:cs="Times New Roman"/>
          <w:sz w:val="28"/>
          <w:szCs w:val="28"/>
        </w:rPr>
        <w:t>(</w:t>
      </w:r>
      <w:r w:rsidR="00691D28">
        <w:rPr>
          <w:rFonts w:ascii="Times New Roman" w:hAnsi="Times New Roman" w:cs="Times New Roman"/>
          <w:sz w:val="28"/>
          <w:szCs w:val="28"/>
        </w:rPr>
        <w:t xml:space="preserve">Половая система человека. Развитие человека. </w:t>
      </w:r>
      <w:proofErr w:type="gramStart"/>
      <w:r w:rsidR="00691D28">
        <w:rPr>
          <w:rFonts w:ascii="Times New Roman" w:hAnsi="Times New Roman" w:cs="Times New Roman"/>
          <w:sz w:val="28"/>
          <w:szCs w:val="28"/>
        </w:rPr>
        <w:t>Возрастные процессы</w:t>
      </w:r>
      <w:r w:rsidR="00545D1D">
        <w:rPr>
          <w:rFonts w:ascii="Times New Roman" w:hAnsi="Times New Roman" w:cs="Times New Roman"/>
          <w:sz w:val="28"/>
          <w:szCs w:val="28"/>
        </w:rPr>
        <w:t>)</w:t>
      </w:r>
      <w:r w:rsidRPr="005A06A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A22A9" w:rsidRDefault="007A22A9" w:rsidP="007A22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A22A9" w:rsidRDefault="007A22A9" w:rsidP="007A22A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Выполните:</w:t>
      </w:r>
    </w:p>
    <w:p w:rsidR="007A22A9" w:rsidRPr="007A22A9" w:rsidRDefault="007A22A9" w:rsidP="007A22A9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4B4B4B"/>
          <w:sz w:val="24"/>
          <w:szCs w:val="24"/>
          <w:lang w:eastAsia="ru-RU"/>
        </w:rPr>
      </w:pPr>
      <w:r w:rsidRPr="007A22A9">
        <w:rPr>
          <w:rFonts w:ascii="Times New Roman" w:eastAsia="Times New Roman" w:hAnsi="Times New Roman" w:cs="Times New Roman"/>
          <w:b/>
          <w:bCs/>
          <w:color w:val="4B4B4B"/>
          <w:sz w:val="24"/>
          <w:szCs w:val="24"/>
          <w:lang w:eastAsia="ru-RU"/>
        </w:rPr>
        <w:t>Тест по теме «Размножение и развитие человека»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64"/>
        <w:gridCol w:w="948"/>
        <w:gridCol w:w="735"/>
        <w:gridCol w:w="735"/>
        <w:gridCol w:w="735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7A22A9" w:rsidRPr="007A22A9" w:rsidTr="00176A10">
        <w:tc>
          <w:tcPr>
            <w:tcW w:w="735" w:type="dxa"/>
          </w:tcPr>
          <w:p w:rsidR="007A22A9" w:rsidRPr="007A22A9" w:rsidRDefault="007A22A9" w:rsidP="007A22A9">
            <w:pPr>
              <w:jc w:val="center"/>
              <w:rPr>
                <w:rFonts w:ascii="Times New Roman" w:eastAsia="Times New Roman" w:hAnsi="Times New Roman"/>
                <w:b/>
                <w:color w:val="4B4B4B"/>
                <w:sz w:val="24"/>
                <w:szCs w:val="24"/>
              </w:rPr>
            </w:pPr>
            <w:r w:rsidRPr="007A22A9">
              <w:rPr>
                <w:rFonts w:ascii="Times New Roman" w:eastAsia="Times New Roman" w:hAnsi="Times New Roman"/>
                <w:b/>
                <w:color w:val="4B4B4B"/>
                <w:sz w:val="24"/>
                <w:szCs w:val="24"/>
              </w:rPr>
              <w:t>Часть</w:t>
            </w:r>
          </w:p>
        </w:tc>
        <w:tc>
          <w:tcPr>
            <w:tcW w:w="735" w:type="dxa"/>
          </w:tcPr>
          <w:p w:rsidR="007A22A9" w:rsidRPr="007A22A9" w:rsidRDefault="007A22A9" w:rsidP="007A22A9">
            <w:pPr>
              <w:jc w:val="center"/>
              <w:rPr>
                <w:rFonts w:ascii="Times New Roman" w:eastAsia="Times New Roman" w:hAnsi="Times New Roman"/>
                <w:b/>
                <w:color w:val="4B4B4B"/>
                <w:sz w:val="24"/>
                <w:szCs w:val="24"/>
              </w:rPr>
            </w:pPr>
            <w:r w:rsidRPr="007A22A9">
              <w:rPr>
                <w:rFonts w:ascii="Times New Roman" w:eastAsia="Times New Roman" w:hAnsi="Times New Roman"/>
                <w:b/>
                <w:color w:val="4B4B4B"/>
                <w:sz w:val="24"/>
                <w:szCs w:val="24"/>
              </w:rPr>
              <w:t>Вопр.1</w:t>
            </w:r>
          </w:p>
        </w:tc>
        <w:tc>
          <w:tcPr>
            <w:tcW w:w="735" w:type="dxa"/>
          </w:tcPr>
          <w:p w:rsidR="007A22A9" w:rsidRPr="007A22A9" w:rsidRDefault="007A22A9" w:rsidP="007A22A9">
            <w:pPr>
              <w:jc w:val="center"/>
              <w:rPr>
                <w:rFonts w:ascii="Times New Roman" w:eastAsia="Times New Roman" w:hAnsi="Times New Roman"/>
                <w:b/>
                <w:color w:val="4B4B4B"/>
                <w:sz w:val="24"/>
                <w:szCs w:val="24"/>
              </w:rPr>
            </w:pPr>
            <w:r w:rsidRPr="007A22A9">
              <w:rPr>
                <w:rFonts w:ascii="Times New Roman" w:eastAsia="Times New Roman" w:hAnsi="Times New Roman"/>
                <w:b/>
                <w:color w:val="4B4B4B"/>
                <w:sz w:val="24"/>
                <w:szCs w:val="24"/>
              </w:rPr>
              <w:t>2</w:t>
            </w:r>
          </w:p>
        </w:tc>
        <w:tc>
          <w:tcPr>
            <w:tcW w:w="735" w:type="dxa"/>
          </w:tcPr>
          <w:p w:rsidR="007A22A9" w:rsidRPr="007A22A9" w:rsidRDefault="007A22A9" w:rsidP="007A22A9">
            <w:pPr>
              <w:jc w:val="center"/>
              <w:rPr>
                <w:rFonts w:ascii="Times New Roman" w:eastAsia="Times New Roman" w:hAnsi="Times New Roman"/>
                <w:b/>
                <w:color w:val="4B4B4B"/>
                <w:sz w:val="24"/>
                <w:szCs w:val="24"/>
              </w:rPr>
            </w:pPr>
            <w:r w:rsidRPr="007A22A9">
              <w:rPr>
                <w:rFonts w:ascii="Times New Roman" w:eastAsia="Times New Roman" w:hAnsi="Times New Roman"/>
                <w:b/>
                <w:color w:val="4B4B4B"/>
                <w:sz w:val="24"/>
                <w:szCs w:val="24"/>
              </w:rPr>
              <w:t>3</w:t>
            </w:r>
          </w:p>
        </w:tc>
        <w:tc>
          <w:tcPr>
            <w:tcW w:w="735" w:type="dxa"/>
          </w:tcPr>
          <w:p w:rsidR="007A22A9" w:rsidRPr="007A22A9" w:rsidRDefault="007A22A9" w:rsidP="007A22A9">
            <w:pPr>
              <w:jc w:val="center"/>
              <w:rPr>
                <w:rFonts w:ascii="Times New Roman" w:eastAsia="Times New Roman" w:hAnsi="Times New Roman"/>
                <w:b/>
                <w:color w:val="4B4B4B"/>
                <w:sz w:val="24"/>
                <w:szCs w:val="24"/>
              </w:rPr>
            </w:pPr>
            <w:r w:rsidRPr="007A22A9">
              <w:rPr>
                <w:rFonts w:ascii="Times New Roman" w:eastAsia="Times New Roman" w:hAnsi="Times New Roman"/>
                <w:b/>
                <w:color w:val="4B4B4B"/>
                <w:sz w:val="24"/>
                <w:szCs w:val="24"/>
              </w:rPr>
              <w:t>4</w:t>
            </w:r>
          </w:p>
        </w:tc>
        <w:tc>
          <w:tcPr>
            <w:tcW w:w="737" w:type="dxa"/>
          </w:tcPr>
          <w:p w:rsidR="007A22A9" w:rsidRPr="007A22A9" w:rsidRDefault="007A22A9" w:rsidP="007A22A9">
            <w:pPr>
              <w:jc w:val="center"/>
              <w:rPr>
                <w:rFonts w:ascii="Times New Roman" w:eastAsia="Times New Roman" w:hAnsi="Times New Roman"/>
                <w:b/>
                <w:color w:val="4B4B4B"/>
                <w:sz w:val="24"/>
                <w:szCs w:val="24"/>
              </w:rPr>
            </w:pPr>
            <w:r w:rsidRPr="007A22A9">
              <w:rPr>
                <w:rFonts w:ascii="Times New Roman" w:eastAsia="Times New Roman" w:hAnsi="Times New Roman"/>
                <w:b/>
                <w:color w:val="4B4B4B"/>
                <w:sz w:val="24"/>
                <w:szCs w:val="24"/>
              </w:rPr>
              <w:t>5</w:t>
            </w:r>
          </w:p>
        </w:tc>
        <w:tc>
          <w:tcPr>
            <w:tcW w:w="737" w:type="dxa"/>
          </w:tcPr>
          <w:p w:rsidR="007A22A9" w:rsidRPr="007A22A9" w:rsidRDefault="007A22A9" w:rsidP="007A22A9">
            <w:pPr>
              <w:jc w:val="center"/>
              <w:rPr>
                <w:rFonts w:ascii="Times New Roman" w:eastAsia="Times New Roman" w:hAnsi="Times New Roman"/>
                <w:b/>
                <w:color w:val="4B4B4B"/>
                <w:sz w:val="24"/>
                <w:szCs w:val="24"/>
              </w:rPr>
            </w:pPr>
            <w:r w:rsidRPr="007A22A9">
              <w:rPr>
                <w:rFonts w:ascii="Times New Roman" w:eastAsia="Times New Roman" w:hAnsi="Times New Roman"/>
                <w:b/>
                <w:color w:val="4B4B4B"/>
                <w:sz w:val="24"/>
                <w:szCs w:val="24"/>
              </w:rPr>
              <w:t>6</w:t>
            </w:r>
          </w:p>
        </w:tc>
        <w:tc>
          <w:tcPr>
            <w:tcW w:w="737" w:type="dxa"/>
          </w:tcPr>
          <w:p w:rsidR="007A22A9" w:rsidRPr="007A22A9" w:rsidRDefault="007A22A9" w:rsidP="007A22A9">
            <w:pPr>
              <w:jc w:val="center"/>
              <w:rPr>
                <w:rFonts w:ascii="Times New Roman" w:eastAsia="Times New Roman" w:hAnsi="Times New Roman"/>
                <w:b/>
                <w:color w:val="4B4B4B"/>
                <w:sz w:val="24"/>
                <w:szCs w:val="24"/>
              </w:rPr>
            </w:pPr>
            <w:r w:rsidRPr="007A22A9">
              <w:rPr>
                <w:rFonts w:ascii="Times New Roman" w:eastAsia="Times New Roman" w:hAnsi="Times New Roman"/>
                <w:b/>
                <w:color w:val="4B4B4B"/>
                <w:sz w:val="24"/>
                <w:szCs w:val="24"/>
              </w:rPr>
              <w:t>7</w:t>
            </w:r>
          </w:p>
        </w:tc>
        <w:tc>
          <w:tcPr>
            <w:tcW w:w="737" w:type="dxa"/>
          </w:tcPr>
          <w:p w:rsidR="007A22A9" w:rsidRPr="007A22A9" w:rsidRDefault="007A22A9" w:rsidP="007A22A9">
            <w:pPr>
              <w:jc w:val="center"/>
              <w:rPr>
                <w:rFonts w:ascii="Times New Roman" w:eastAsia="Times New Roman" w:hAnsi="Times New Roman"/>
                <w:b/>
                <w:color w:val="4B4B4B"/>
                <w:sz w:val="24"/>
                <w:szCs w:val="24"/>
              </w:rPr>
            </w:pPr>
            <w:r w:rsidRPr="007A22A9">
              <w:rPr>
                <w:rFonts w:ascii="Times New Roman" w:eastAsia="Times New Roman" w:hAnsi="Times New Roman"/>
                <w:b/>
                <w:color w:val="4B4B4B"/>
                <w:sz w:val="24"/>
                <w:szCs w:val="24"/>
              </w:rPr>
              <w:t>8</w:t>
            </w:r>
          </w:p>
        </w:tc>
        <w:tc>
          <w:tcPr>
            <w:tcW w:w="737" w:type="dxa"/>
          </w:tcPr>
          <w:p w:rsidR="007A22A9" w:rsidRPr="007A22A9" w:rsidRDefault="007A22A9" w:rsidP="007A22A9">
            <w:pPr>
              <w:jc w:val="center"/>
              <w:rPr>
                <w:rFonts w:ascii="Times New Roman" w:eastAsia="Times New Roman" w:hAnsi="Times New Roman"/>
                <w:b/>
                <w:color w:val="4B4B4B"/>
                <w:sz w:val="24"/>
                <w:szCs w:val="24"/>
              </w:rPr>
            </w:pPr>
            <w:r w:rsidRPr="007A22A9">
              <w:rPr>
                <w:rFonts w:ascii="Times New Roman" w:eastAsia="Times New Roman" w:hAnsi="Times New Roman"/>
                <w:b/>
                <w:color w:val="4B4B4B"/>
                <w:sz w:val="24"/>
                <w:szCs w:val="24"/>
              </w:rPr>
              <w:t>9</w:t>
            </w:r>
          </w:p>
        </w:tc>
        <w:tc>
          <w:tcPr>
            <w:tcW w:w="737" w:type="dxa"/>
          </w:tcPr>
          <w:p w:rsidR="007A22A9" w:rsidRPr="007A22A9" w:rsidRDefault="007A22A9" w:rsidP="007A22A9">
            <w:pPr>
              <w:jc w:val="center"/>
              <w:rPr>
                <w:rFonts w:ascii="Times New Roman" w:eastAsia="Times New Roman" w:hAnsi="Times New Roman"/>
                <w:b/>
                <w:color w:val="4B4B4B"/>
                <w:sz w:val="24"/>
                <w:szCs w:val="24"/>
              </w:rPr>
            </w:pPr>
            <w:r w:rsidRPr="007A22A9">
              <w:rPr>
                <w:rFonts w:ascii="Times New Roman" w:eastAsia="Times New Roman" w:hAnsi="Times New Roman"/>
                <w:b/>
                <w:color w:val="4B4B4B"/>
                <w:sz w:val="24"/>
                <w:szCs w:val="24"/>
              </w:rPr>
              <w:t>10</w:t>
            </w:r>
          </w:p>
        </w:tc>
        <w:tc>
          <w:tcPr>
            <w:tcW w:w="737" w:type="dxa"/>
          </w:tcPr>
          <w:p w:rsidR="007A22A9" w:rsidRPr="007A22A9" w:rsidRDefault="007A22A9" w:rsidP="007A22A9">
            <w:pPr>
              <w:jc w:val="center"/>
              <w:rPr>
                <w:rFonts w:ascii="Times New Roman" w:eastAsia="Times New Roman" w:hAnsi="Times New Roman"/>
                <w:b/>
                <w:color w:val="4B4B4B"/>
                <w:sz w:val="24"/>
                <w:szCs w:val="24"/>
              </w:rPr>
            </w:pPr>
            <w:r w:rsidRPr="007A22A9">
              <w:rPr>
                <w:rFonts w:ascii="Times New Roman" w:eastAsia="Times New Roman" w:hAnsi="Times New Roman"/>
                <w:b/>
                <w:color w:val="4B4B4B"/>
                <w:sz w:val="24"/>
                <w:szCs w:val="24"/>
              </w:rPr>
              <w:t>11</w:t>
            </w:r>
          </w:p>
        </w:tc>
        <w:tc>
          <w:tcPr>
            <w:tcW w:w="737" w:type="dxa"/>
          </w:tcPr>
          <w:p w:rsidR="007A22A9" w:rsidRPr="007A22A9" w:rsidRDefault="007A22A9" w:rsidP="007A22A9">
            <w:pPr>
              <w:jc w:val="center"/>
              <w:rPr>
                <w:rFonts w:ascii="Times New Roman" w:eastAsia="Times New Roman" w:hAnsi="Times New Roman"/>
                <w:b/>
                <w:color w:val="4B4B4B"/>
                <w:sz w:val="24"/>
                <w:szCs w:val="24"/>
              </w:rPr>
            </w:pPr>
            <w:r w:rsidRPr="007A22A9">
              <w:rPr>
                <w:rFonts w:ascii="Times New Roman" w:eastAsia="Times New Roman" w:hAnsi="Times New Roman"/>
                <w:b/>
                <w:color w:val="4B4B4B"/>
                <w:sz w:val="24"/>
                <w:szCs w:val="24"/>
              </w:rPr>
              <w:t>12</w:t>
            </w:r>
          </w:p>
        </w:tc>
      </w:tr>
      <w:tr w:rsidR="007A22A9" w:rsidRPr="007A22A9" w:rsidTr="00176A10">
        <w:tc>
          <w:tcPr>
            <w:tcW w:w="735" w:type="dxa"/>
          </w:tcPr>
          <w:p w:rsidR="007A22A9" w:rsidRPr="007A22A9" w:rsidRDefault="007A22A9" w:rsidP="007A22A9">
            <w:pPr>
              <w:jc w:val="center"/>
              <w:rPr>
                <w:rFonts w:ascii="Times New Roman" w:eastAsia="Times New Roman" w:hAnsi="Times New Roman"/>
                <w:b/>
                <w:color w:val="4B4B4B"/>
                <w:sz w:val="24"/>
                <w:szCs w:val="24"/>
              </w:rPr>
            </w:pPr>
            <w:r w:rsidRPr="007A22A9">
              <w:rPr>
                <w:rFonts w:ascii="Times New Roman" w:eastAsia="Times New Roman" w:hAnsi="Times New Roman"/>
                <w:b/>
                <w:color w:val="4B4B4B"/>
                <w:sz w:val="24"/>
                <w:szCs w:val="24"/>
              </w:rPr>
              <w:t>1</w:t>
            </w:r>
          </w:p>
        </w:tc>
        <w:tc>
          <w:tcPr>
            <w:tcW w:w="735" w:type="dxa"/>
          </w:tcPr>
          <w:p w:rsidR="007A22A9" w:rsidRPr="007A22A9" w:rsidRDefault="007A22A9" w:rsidP="007A22A9">
            <w:pPr>
              <w:jc w:val="center"/>
              <w:rPr>
                <w:rFonts w:ascii="Times New Roman" w:eastAsia="Times New Roman" w:hAnsi="Times New Roman"/>
                <w:b/>
                <w:color w:val="4B4B4B"/>
                <w:sz w:val="24"/>
                <w:szCs w:val="24"/>
              </w:rPr>
            </w:pPr>
          </w:p>
        </w:tc>
        <w:tc>
          <w:tcPr>
            <w:tcW w:w="735" w:type="dxa"/>
          </w:tcPr>
          <w:p w:rsidR="007A22A9" w:rsidRPr="007A22A9" w:rsidRDefault="007A22A9" w:rsidP="007A22A9">
            <w:pPr>
              <w:jc w:val="center"/>
              <w:rPr>
                <w:rFonts w:ascii="Times New Roman" w:eastAsia="Times New Roman" w:hAnsi="Times New Roman"/>
                <w:b/>
                <w:color w:val="4B4B4B"/>
                <w:sz w:val="24"/>
                <w:szCs w:val="24"/>
              </w:rPr>
            </w:pPr>
          </w:p>
        </w:tc>
        <w:tc>
          <w:tcPr>
            <w:tcW w:w="735" w:type="dxa"/>
          </w:tcPr>
          <w:p w:rsidR="007A22A9" w:rsidRPr="007A22A9" w:rsidRDefault="007A22A9" w:rsidP="007A22A9">
            <w:pPr>
              <w:jc w:val="center"/>
              <w:rPr>
                <w:rFonts w:ascii="Times New Roman" w:eastAsia="Times New Roman" w:hAnsi="Times New Roman"/>
                <w:b/>
                <w:color w:val="4B4B4B"/>
                <w:sz w:val="24"/>
                <w:szCs w:val="24"/>
              </w:rPr>
            </w:pPr>
          </w:p>
        </w:tc>
        <w:tc>
          <w:tcPr>
            <w:tcW w:w="735" w:type="dxa"/>
            <w:tcBorders>
              <w:bottom w:val="single" w:sz="4" w:space="0" w:color="000000"/>
            </w:tcBorders>
          </w:tcPr>
          <w:p w:rsidR="007A22A9" w:rsidRPr="007A22A9" w:rsidRDefault="007A22A9" w:rsidP="007A22A9">
            <w:pPr>
              <w:jc w:val="center"/>
              <w:rPr>
                <w:rFonts w:ascii="Times New Roman" w:eastAsia="Times New Roman" w:hAnsi="Times New Roman"/>
                <w:b/>
                <w:color w:val="4B4B4B"/>
                <w:sz w:val="24"/>
                <w:szCs w:val="24"/>
              </w:rPr>
            </w:pPr>
          </w:p>
        </w:tc>
        <w:tc>
          <w:tcPr>
            <w:tcW w:w="737" w:type="dxa"/>
            <w:tcBorders>
              <w:bottom w:val="single" w:sz="4" w:space="0" w:color="000000"/>
            </w:tcBorders>
          </w:tcPr>
          <w:p w:rsidR="007A22A9" w:rsidRPr="007A22A9" w:rsidRDefault="007A22A9" w:rsidP="007A22A9">
            <w:pPr>
              <w:jc w:val="center"/>
              <w:rPr>
                <w:rFonts w:ascii="Times New Roman" w:eastAsia="Times New Roman" w:hAnsi="Times New Roman"/>
                <w:b/>
                <w:color w:val="4B4B4B"/>
                <w:sz w:val="24"/>
                <w:szCs w:val="24"/>
              </w:rPr>
            </w:pPr>
          </w:p>
        </w:tc>
        <w:tc>
          <w:tcPr>
            <w:tcW w:w="737" w:type="dxa"/>
            <w:tcBorders>
              <w:bottom w:val="single" w:sz="4" w:space="0" w:color="000000"/>
            </w:tcBorders>
          </w:tcPr>
          <w:p w:rsidR="007A22A9" w:rsidRPr="007A22A9" w:rsidRDefault="007A22A9" w:rsidP="007A22A9">
            <w:pPr>
              <w:jc w:val="center"/>
              <w:rPr>
                <w:rFonts w:ascii="Times New Roman" w:eastAsia="Times New Roman" w:hAnsi="Times New Roman"/>
                <w:b/>
                <w:color w:val="4B4B4B"/>
                <w:sz w:val="24"/>
                <w:szCs w:val="24"/>
              </w:rPr>
            </w:pPr>
          </w:p>
        </w:tc>
        <w:tc>
          <w:tcPr>
            <w:tcW w:w="737" w:type="dxa"/>
            <w:tcBorders>
              <w:bottom w:val="single" w:sz="4" w:space="0" w:color="000000"/>
            </w:tcBorders>
          </w:tcPr>
          <w:p w:rsidR="007A22A9" w:rsidRPr="007A22A9" w:rsidRDefault="007A22A9" w:rsidP="007A22A9">
            <w:pPr>
              <w:jc w:val="center"/>
              <w:rPr>
                <w:rFonts w:ascii="Times New Roman" w:eastAsia="Times New Roman" w:hAnsi="Times New Roman"/>
                <w:b/>
                <w:color w:val="4B4B4B"/>
                <w:sz w:val="24"/>
                <w:szCs w:val="24"/>
              </w:rPr>
            </w:pPr>
          </w:p>
        </w:tc>
        <w:tc>
          <w:tcPr>
            <w:tcW w:w="737" w:type="dxa"/>
            <w:tcBorders>
              <w:bottom w:val="single" w:sz="4" w:space="0" w:color="000000"/>
            </w:tcBorders>
          </w:tcPr>
          <w:p w:rsidR="007A22A9" w:rsidRPr="007A22A9" w:rsidRDefault="007A22A9" w:rsidP="007A22A9">
            <w:pPr>
              <w:jc w:val="center"/>
              <w:rPr>
                <w:rFonts w:ascii="Times New Roman" w:eastAsia="Times New Roman" w:hAnsi="Times New Roman"/>
                <w:b/>
                <w:color w:val="4B4B4B"/>
                <w:sz w:val="24"/>
                <w:szCs w:val="24"/>
              </w:rPr>
            </w:pPr>
          </w:p>
        </w:tc>
        <w:tc>
          <w:tcPr>
            <w:tcW w:w="737" w:type="dxa"/>
            <w:tcBorders>
              <w:bottom w:val="single" w:sz="4" w:space="0" w:color="000000"/>
            </w:tcBorders>
          </w:tcPr>
          <w:p w:rsidR="007A22A9" w:rsidRPr="007A22A9" w:rsidRDefault="007A22A9" w:rsidP="007A22A9">
            <w:pPr>
              <w:jc w:val="center"/>
              <w:rPr>
                <w:rFonts w:ascii="Times New Roman" w:eastAsia="Times New Roman" w:hAnsi="Times New Roman"/>
                <w:b/>
                <w:color w:val="4B4B4B"/>
                <w:sz w:val="24"/>
                <w:szCs w:val="24"/>
              </w:rPr>
            </w:pPr>
          </w:p>
        </w:tc>
        <w:tc>
          <w:tcPr>
            <w:tcW w:w="737" w:type="dxa"/>
            <w:tcBorders>
              <w:bottom w:val="single" w:sz="4" w:space="0" w:color="000000"/>
            </w:tcBorders>
          </w:tcPr>
          <w:p w:rsidR="007A22A9" w:rsidRPr="007A22A9" w:rsidRDefault="007A22A9" w:rsidP="007A22A9">
            <w:pPr>
              <w:jc w:val="center"/>
              <w:rPr>
                <w:rFonts w:ascii="Times New Roman" w:eastAsia="Times New Roman" w:hAnsi="Times New Roman"/>
                <w:b/>
                <w:color w:val="4B4B4B"/>
                <w:sz w:val="24"/>
                <w:szCs w:val="24"/>
              </w:rPr>
            </w:pPr>
          </w:p>
        </w:tc>
        <w:tc>
          <w:tcPr>
            <w:tcW w:w="737" w:type="dxa"/>
            <w:tcBorders>
              <w:bottom w:val="single" w:sz="4" w:space="0" w:color="000000"/>
            </w:tcBorders>
          </w:tcPr>
          <w:p w:rsidR="007A22A9" w:rsidRPr="007A22A9" w:rsidRDefault="007A22A9" w:rsidP="007A22A9">
            <w:pPr>
              <w:jc w:val="center"/>
              <w:rPr>
                <w:rFonts w:ascii="Times New Roman" w:eastAsia="Times New Roman" w:hAnsi="Times New Roman"/>
                <w:b/>
                <w:color w:val="4B4B4B"/>
                <w:sz w:val="24"/>
                <w:szCs w:val="24"/>
              </w:rPr>
            </w:pPr>
          </w:p>
        </w:tc>
        <w:tc>
          <w:tcPr>
            <w:tcW w:w="737" w:type="dxa"/>
            <w:tcBorders>
              <w:bottom w:val="single" w:sz="4" w:space="0" w:color="000000"/>
            </w:tcBorders>
          </w:tcPr>
          <w:p w:rsidR="007A22A9" w:rsidRPr="007A22A9" w:rsidRDefault="007A22A9" w:rsidP="007A22A9">
            <w:pPr>
              <w:jc w:val="center"/>
              <w:rPr>
                <w:rFonts w:ascii="Times New Roman" w:eastAsia="Times New Roman" w:hAnsi="Times New Roman"/>
                <w:b/>
                <w:color w:val="4B4B4B"/>
                <w:sz w:val="24"/>
                <w:szCs w:val="24"/>
              </w:rPr>
            </w:pPr>
          </w:p>
        </w:tc>
      </w:tr>
      <w:tr w:rsidR="007A22A9" w:rsidRPr="007A22A9" w:rsidTr="00176A10">
        <w:tc>
          <w:tcPr>
            <w:tcW w:w="735" w:type="dxa"/>
          </w:tcPr>
          <w:p w:rsidR="007A22A9" w:rsidRPr="007A22A9" w:rsidRDefault="007A22A9" w:rsidP="007A22A9">
            <w:pPr>
              <w:jc w:val="center"/>
              <w:rPr>
                <w:rFonts w:ascii="Times New Roman" w:eastAsia="Times New Roman" w:hAnsi="Times New Roman"/>
                <w:b/>
                <w:color w:val="4B4B4B"/>
                <w:sz w:val="24"/>
                <w:szCs w:val="24"/>
              </w:rPr>
            </w:pPr>
            <w:r w:rsidRPr="007A22A9">
              <w:rPr>
                <w:rFonts w:ascii="Times New Roman" w:eastAsia="Times New Roman" w:hAnsi="Times New Roman"/>
                <w:b/>
                <w:color w:val="4B4B4B"/>
                <w:sz w:val="24"/>
                <w:szCs w:val="24"/>
              </w:rPr>
              <w:t>2</w:t>
            </w:r>
          </w:p>
        </w:tc>
        <w:tc>
          <w:tcPr>
            <w:tcW w:w="735" w:type="dxa"/>
          </w:tcPr>
          <w:p w:rsidR="007A22A9" w:rsidRPr="007A22A9" w:rsidRDefault="007A22A9" w:rsidP="007A22A9">
            <w:pPr>
              <w:jc w:val="center"/>
              <w:rPr>
                <w:rFonts w:ascii="Times New Roman" w:eastAsia="Times New Roman" w:hAnsi="Times New Roman"/>
                <w:b/>
                <w:color w:val="4B4B4B"/>
                <w:sz w:val="24"/>
                <w:szCs w:val="24"/>
              </w:rPr>
            </w:pPr>
            <w:r w:rsidRPr="007A22A9">
              <w:rPr>
                <w:rFonts w:ascii="Times New Roman" w:eastAsia="Times New Roman" w:hAnsi="Times New Roman"/>
                <w:b/>
                <w:color w:val="4B4B4B"/>
                <w:sz w:val="24"/>
                <w:szCs w:val="24"/>
              </w:rPr>
              <w:t>А:</w:t>
            </w:r>
          </w:p>
          <w:p w:rsidR="007A22A9" w:rsidRPr="007A22A9" w:rsidRDefault="007A22A9" w:rsidP="007A22A9">
            <w:pPr>
              <w:jc w:val="center"/>
              <w:rPr>
                <w:rFonts w:ascii="Times New Roman" w:eastAsia="Times New Roman" w:hAnsi="Times New Roman"/>
                <w:b/>
                <w:color w:val="4B4B4B"/>
                <w:sz w:val="24"/>
                <w:szCs w:val="24"/>
              </w:rPr>
            </w:pPr>
          </w:p>
        </w:tc>
        <w:tc>
          <w:tcPr>
            <w:tcW w:w="735" w:type="dxa"/>
          </w:tcPr>
          <w:p w:rsidR="007A22A9" w:rsidRPr="007A22A9" w:rsidRDefault="007A22A9" w:rsidP="007A22A9">
            <w:pPr>
              <w:jc w:val="center"/>
              <w:rPr>
                <w:rFonts w:ascii="Times New Roman" w:eastAsia="Times New Roman" w:hAnsi="Times New Roman"/>
                <w:b/>
                <w:color w:val="4B4B4B"/>
                <w:sz w:val="24"/>
                <w:szCs w:val="24"/>
              </w:rPr>
            </w:pPr>
            <w:proofErr w:type="gramStart"/>
            <w:r w:rsidRPr="007A22A9">
              <w:rPr>
                <w:rFonts w:ascii="Times New Roman" w:eastAsia="Times New Roman" w:hAnsi="Times New Roman"/>
                <w:b/>
                <w:color w:val="4B4B4B"/>
                <w:sz w:val="24"/>
                <w:szCs w:val="24"/>
              </w:rPr>
              <w:t>Б</w:t>
            </w:r>
            <w:proofErr w:type="gramEnd"/>
            <w:r w:rsidRPr="007A22A9">
              <w:rPr>
                <w:rFonts w:ascii="Times New Roman" w:eastAsia="Times New Roman" w:hAnsi="Times New Roman"/>
                <w:b/>
                <w:color w:val="4B4B4B"/>
                <w:sz w:val="24"/>
                <w:szCs w:val="24"/>
              </w:rPr>
              <w:t>:</w:t>
            </w:r>
          </w:p>
          <w:p w:rsidR="007A22A9" w:rsidRPr="007A22A9" w:rsidRDefault="007A22A9" w:rsidP="007A22A9">
            <w:pPr>
              <w:jc w:val="center"/>
              <w:rPr>
                <w:rFonts w:ascii="Times New Roman" w:eastAsia="Times New Roman" w:hAnsi="Times New Roman"/>
                <w:b/>
                <w:color w:val="4B4B4B"/>
                <w:sz w:val="24"/>
                <w:szCs w:val="24"/>
              </w:rPr>
            </w:pPr>
          </w:p>
        </w:tc>
        <w:tc>
          <w:tcPr>
            <w:tcW w:w="735" w:type="dxa"/>
          </w:tcPr>
          <w:p w:rsidR="007A22A9" w:rsidRPr="007A22A9" w:rsidRDefault="007A22A9" w:rsidP="007A22A9">
            <w:pPr>
              <w:jc w:val="center"/>
              <w:rPr>
                <w:rFonts w:ascii="Times New Roman" w:eastAsia="Times New Roman" w:hAnsi="Times New Roman"/>
                <w:b/>
                <w:color w:val="4B4B4B"/>
                <w:sz w:val="24"/>
                <w:szCs w:val="24"/>
              </w:rPr>
            </w:pPr>
            <w:r w:rsidRPr="007A22A9">
              <w:rPr>
                <w:rFonts w:ascii="Times New Roman" w:eastAsia="Times New Roman" w:hAnsi="Times New Roman"/>
                <w:b/>
                <w:color w:val="4B4B4B"/>
                <w:sz w:val="24"/>
                <w:szCs w:val="24"/>
              </w:rPr>
              <w:t>В:</w:t>
            </w:r>
          </w:p>
        </w:tc>
        <w:tc>
          <w:tcPr>
            <w:tcW w:w="735" w:type="dxa"/>
            <w:shd w:val="clear" w:color="auto" w:fill="BFBFBF" w:themeFill="background1" w:themeFillShade="BF"/>
          </w:tcPr>
          <w:p w:rsidR="007A22A9" w:rsidRPr="007A22A9" w:rsidRDefault="007A22A9" w:rsidP="007A22A9">
            <w:pPr>
              <w:jc w:val="center"/>
              <w:rPr>
                <w:rFonts w:ascii="Times New Roman" w:eastAsia="Times New Roman" w:hAnsi="Times New Roman"/>
                <w:b/>
                <w:color w:val="4B4B4B"/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BFBFBF" w:themeFill="background1" w:themeFillShade="BF"/>
          </w:tcPr>
          <w:p w:rsidR="007A22A9" w:rsidRPr="007A22A9" w:rsidRDefault="007A22A9" w:rsidP="007A22A9">
            <w:pPr>
              <w:jc w:val="center"/>
              <w:rPr>
                <w:rFonts w:ascii="Times New Roman" w:eastAsia="Times New Roman" w:hAnsi="Times New Roman"/>
                <w:b/>
                <w:color w:val="4B4B4B"/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BFBFBF" w:themeFill="background1" w:themeFillShade="BF"/>
          </w:tcPr>
          <w:p w:rsidR="007A22A9" w:rsidRPr="007A22A9" w:rsidRDefault="007A22A9" w:rsidP="007A22A9">
            <w:pPr>
              <w:jc w:val="center"/>
              <w:rPr>
                <w:rFonts w:ascii="Times New Roman" w:eastAsia="Times New Roman" w:hAnsi="Times New Roman"/>
                <w:b/>
                <w:color w:val="4B4B4B"/>
                <w:sz w:val="24"/>
                <w:szCs w:val="24"/>
              </w:rPr>
            </w:pPr>
          </w:p>
        </w:tc>
        <w:tc>
          <w:tcPr>
            <w:tcW w:w="737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7A22A9" w:rsidRPr="007A22A9" w:rsidRDefault="007A22A9" w:rsidP="007A22A9">
            <w:pPr>
              <w:jc w:val="center"/>
              <w:rPr>
                <w:rFonts w:ascii="Times New Roman" w:eastAsia="Times New Roman" w:hAnsi="Times New Roman"/>
                <w:b/>
                <w:color w:val="4B4B4B"/>
                <w:sz w:val="24"/>
                <w:szCs w:val="24"/>
              </w:rPr>
            </w:pPr>
          </w:p>
        </w:tc>
        <w:tc>
          <w:tcPr>
            <w:tcW w:w="737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7A22A9" w:rsidRPr="007A22A9" w:rsidRDefault="007A22A9" w:rsidP="007A22A9">
            <w:pPr>
              <w:jc w:val="center"/>
              <w:rPr>
                <w:rFonts w:ascii="Times New Roman" w:eastAsia="Times New Roman" w:hAnsi="Times New Roman"/>
                <w:b/>
                <w:color w:val="4B4B4B"/>
                <w:sz w:val="24"/>
                <w:szCs w:val="24"/>
              </w:rPr>
            </w:pPr>
          </w:p>
        </w:tc>
        <w:tc>
          <w:tcPr>
            <w:tcW w:w="737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7A22A9" w:rsidRPr="007A22A9" w:rsidRDefault="007A22A9" w:rsidP="007A22A9">
            <w:pPr>
              <w:jc w:val="center"/>
              <w:rPr>
                <w:rFonts w:ascii="Times New Roman" w:eastAsia="Times New Roman" w:hAnsi="Times New Roman"/>
                <w:b/>
                <w:color w:val="4B4B4B"/>
                <w:sz w:val="24"/>
                <w:szCs w:val="24"/>
              </w:rPr>
            </w:pPr>
          </w:p>
        </w:tc>
        <w:tc>
          <w:tcPr>
            <w:tcW w:w="737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7A22A9" w:rsidRPr="007A22A9" w:rsidRDefault="007A22A9" w:rsidP="007A22A9">
            <w:pPr>
              <w:jc w:val="center"/>
              <w:rPr>
                <w:rFonts w:ascii="Times New Roman" w:eastAsia="Times New Roman" w:hAnsi="Times New Roman"/>
                <w:b/>
                <w:color w:val="4B4B4B"/>
                <w:sz w:val="24"/>
                <w:szCs w:val="24"/>
              </w:rPr>
            </w:pPr>
          </w:p>
        </w:tc>
        <w:tc>
          <w:tcPr>
            <w:tcW w:w="737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7A22A9" w:rsidRPr="007A22A9" w:rsidRDefault="007A22A9" w:rsidP="007A22A9">
            <w:pPr>
              <w:jc w:val="center"/>
              <w:rPr>
                <w:rFonts w:ascii="Times New Roman" w:eastAsia="Times New Roman" w:hAnsi="Times New Roman"/>
                <w:b/>
                <w:color w:val="4B4B4B"/>
                <w:sz w:val="24"/>
                <w:szCs w:val="24"/>
              </w:rPr>
            </w:pPr>
          </w:p>
        </w:tc>
        <w:tc>
          <w:tcPr>
            <w:tcW w:w="737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7A22A9" w:rsidRPr="007A22A9" w:rsidRDefault="007A22A9" w:rsidP="007A22A9">
            <w:pPr>
              <w:jc w:val="center"/>
              <w:rPr>
                <w:rFonts w:ascii="Times New Roman" w:eastAsia="Times New Roman" w:hAnsi="Times New Roman"/>
                <w:b/>
                <w:color w:val="4B4B4B"/>
                <w:sz w:val="24"/>
                <w:szCs w:val="24"/>
              </w:rPr>
            </w:pPr>
          </w:p>
        </w:tc>
      </w:tr>
      <w:tr w:rsidR="007A22A9" w:rsidRPr="007A22A9" w:rsidTr="00176A10">
        <w:tc>
          <w:tcPr>
            <w:tcW w:w="735" w:type="dxa"/>
          </w:tcPr>
          <w:p w:rsidR="007A22A9" w:rsidRPr="007A22A9" w:rsidRDefault="007A22A9" w:rsidP="007A22A9">
            <w:pPr>
              <w:jc w:val="center"/>
              <w:rPr>
                <w:rFonts w:ascii="Times New Roman" w:eastAsia="Times New Roman" w:hAnsi="Times New Roman"/>
                <w:b/>
                <w:color w:val="4B4B4B"/>
                <w:sz w:val="24"/>
                <w:szCs w:val="24"/>
              </w:rPr>
            </w:pPr>
            <w:r w:rsidRPr="007A22A9">
              <w:rPr>
                <w:rFonts w:ascii="Times New Roman" w:eastAsia="Times New Roman" w:hAnsi="Times New Roman"/>
                <w:b/>
                <w:color w:val="4B4B4B"/>
                <w:sz w:val="24"/>
                <w:szCs w:val="24"/>
              </w:rPr>
              <w:t>2</w:t>
            </w:r>
          </w:p>
        </w:tc>
        <w:tc>
          <w:tcPr>
            <w:tcW w:w="735" w:type="dxa"/>
          </w:tcPr>
          <w:p w:rsidR="007A22A9" w:rsidRPr="007A22A9" w:rsidRDefault="007A22A9" w:rsidP="007A22A9">
            <w:pPr>
              <w:jc w:val="center"/>
              <w:rPr>
                <w:rFonts w:ascii="Times New Roman" w:eastAsia="Times New Roman" w:hAnsi="Times New Roman"/>
                <w:b/>
                <w:color w:val="4B4B4B"/>
                <w:sz w:val="24"/>
                <w:szCs w:val="24"/>
              </w:rPr>
            </w:pPr>
          </w:p>
        </w:tc>
        <w:tc>
          <w:tcPr>
            <w:tcW w:w="735" w:type="dxa"/>
          </w:tcPr>
          <w:p w:rsidR="007A22A9" w:rsidRPr="007A22A9" w:rsidRDefault="007A22A9" w:rsidP="007A22A9">
            <w:pPr>
              <w:jc w:val="center"/>
              <w:rPr>
                <w:rFonts w:ascii="Times New Roman" w:eastAsia="Times New Roman" w:hAnsi="Times New Roman"/>
                <w:b/>
                <w:color w:val="4B4B4B"/>
                <w:sz w:val="24"/>
                <w:szCs w:val="24"/>
              </w:rPr>
            </w:pPr>
          </w:p>
        </w:tc>
        <w:tc>
          <w:tcPr>
            <w:tcW w:w="735" w:type="dxa"/>
          </w:tcPr>
          <w:p w:rsidR="007A22A9" w:rsidRPr="007A22A9" w:rsidRDefault="007A22A9" w:rsidP="007A22A9">
            <w:pPr>
              <w:jc w:val="center"/>
              <w:rPr>
                <w:rFonts w:ascii="Times New Roman" w:eastAsia="Times New Roman" w:hAnsi="Times New Roman"/>
                <w:b/>
                <w:color w:val="4B4B4B"/>
                <w:sz w:val="24"/>
                <w:szCs w:val="24"/>
              </w:rPr>
            </w:pPr>
          </w:p>
        </w:tc>
        <w:tc>
          <w:tcPr>
            <w:tcW w:w="735" w:type="dxa"/>
          </w:tcPr>
          <w:p w:rsidR="007A22A9" w:rsidRPr="007A22A9" w:rsidRDefault="007A22A9" w:rsidP="007A22A9">
            <w:pPr>
              <w:jc w:val="center"/>
              <w:rPr>
                <w:rFonts w:ascii="Times New Roman" w:eastAsia="Times New Roman" w:hAnsi="Times New Roman"/>
                <w:b/>
                <w:color w:val="4B4B4B"/>
                <w:sz w:val="24"/>
                <w:szCs w:val="24"/>
              </w:rPr>
            </w:pPr>
          </w:p>
        </w:tc>
        <w:tc>
          <w:tcPr>
            <w:tcW w:w="737" w:type="dxa"/>
          </w:tcPr>
          <w:p w:rsidR="007A22A9" w:rsidRPr="007A22A9" w:rsidRDefault="007A22A9" w:rsidP="007A22A9">
            <w:pPr>
              <w:jc w:val="center"/>
              <w:rPr>
                <w:rFonts w:ascii="Times New Roman" w:eastAsia="Times New Roman" w:hAnsi="Times New Roman"/>
                <w:b/>
                <w:color w:val="4B4B4B"/>
                <w:sz w:val="24"/>
                <w:szCs w:val="24"/>
              </w:rPr>
            </w:pPr>
          </w:p>
        </w:tc>
        <w:tc>
          <w:tcPr>
            <w:tcW w:w="737" w:type="dxa"/>
          </w:tcPr>
          <w:p w:rsidR="007A22A9" w:rsidRPr="007A22A9" w:rsidRDefault="007A22A9" w:rsidP="007A22A9">
            <w:pPr>
              <w:jc w:val="center"/>
              <w:rPr>
                <w:rFonts w:ascii="Times New Roman" w:eastAsia="Times New Roman" w:hAnsi="Times New Roman"/>
                <w:b/>
                <w:color w:val="4B4B4B"/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A6A6A6" w:themeFill="background1" w:themeFillShade="A6"/>
          </w:tcPr>
          <w:p w:rsidR="007A22A9" w:rsidRPr="007A22A9" w:rsidRDefault="007A22A9" w:rsidP="007A22A9">
            <w:pPr>
              <w:jc w:val="center"/>
              <w:rPr>
                <w:rFonts w:ascii="Times New Roman" w:eastAsia="Times New Roman" w:hAnsi="Times New Roman"/>
                <w:b/>
                <w:color w:val="4B4B4B"/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A6A6A6" w:themeFill="background1" w:themeFillShade="A6"/>
          </w:tcPr>
          <w:p w:rsidR="007A22A9" w:rsidRPr="007A22A9" w:rsidRDefault="007A22A9" w:rsidP="007A22A9">
            <w:pPr>
              <w:jc w:val="center"/>
              <w:rPr>
                <w:rFonts w:ascii="Times New Roman" w:eastAsia="Times New Roman" w:hAnsi="Times New Roman"/>
                <w:b/>
                <w:color w:val="4B4B4B"/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A6A6A6" w:themeFill="background1" w:themeFillShade="A6"/>
          </w:tcPr>
          <w:p w:rsidR="007A22A9" w:rsidRPr="007A22A9" w:rsidRDefault="007A22A9" w:rsidP="007A22A9">
            <w:pPr>
              <w:jc w:val="center"/>
              <w:rPr>
                <w:rFonts w:ascii="Times New Roman" w:eastAsia="Times New Roman" w:hAnsi="Times New Roman"/>
                <w:b/>
                <w:color w:val="4B4B4B"/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A6A6A6" w:themeFill="background1" w:themeFillShade="A6"/>
          </w:tcPr>
          <w:p w:rsidR="007A22A9" w:rsidRPr="007A22A9" w:rsidRDefault="007A22A9" w:rsidP="007A22A9">
            <w:pPr>
              <w:jc w:val="center"/>
              <w:rPr>
                <w:rFonts w:ascii="Times New Roman" w:eastAsia="Times New Roman" w:hAnsi="Times New Roman"/>
                <w:b/>
                <w:color w:val="4B4B4B"/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A6A6A6" w:themeFill="background1" w:themeFillShade="A6"/>
          </w:tcPr>
          <w:p w:rsidR="007A22A9" w:rsidRPr="007A22A9" w:rsidRDefault="007A22A9" w:rsidP="007A22A9">
            <w:pPr>
              <w:jc w:val="center"/>
              <w:rPr>
                <w:rFonts w:ascii="Times New Roman" w:eastAsia="Times New Roman" w:hAnsi="Times New Roman"/>
                <w:b/>
                <w:color w:val="4B4B4B"/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A6A6A6" w:themeFill="background1" w:themeFillShade="A6"/>
          </w:tcPr>
          <w:p w:rsidR="007A22A9" w:rsidRPr="007A22A9" w:rsidRDefault="007A22A9" w:rsidP="007A22A9">
            <w:pPr>
              <w:jc w:val="center"/>
              <w:rPr>
                <w:rFonts w:ascii="Times New Roman" w:eastAsia="Times New Roman" w:hAnsi="Times New Roman"/>
                <w:b/>
                <w:color w:val="4B4B4B"/>
                <w:sz w:val="24"/>
                <w:szCs w:val="24"/>
              </w:rPr>
            </w:pPr>
          </w:p>
        </w:tc>
      </w:tr>
    </w:tbl>
    <w:p w:rsidR="007A22A9" w:rsidRPr="007A22A9" w:rsidRDefault="007A22A9" w:rsidP="007A22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B4B4B"/>
          <w:sz w:val="24"/>
          <w:szCs w:val="24"/>
          <w:lang w:eastAsia="ru-RU"/>
        </w:rPr>
      </w:pPr>
    </w:p>
    <w:p w:rsidR="007A22A9" w:rsidRPr="007A22A9" w:rsidRDefault="007A22A9" w:rsidP="007A2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B4B4B"/>
          <w:lang w:eastAsia="ru-RU"/>
        </w:rPr>
      </w:pPr>
      <w:r w:rsidRPr="007A22A9">
        <w:rPr>
          <w:rFonts w:ascii="Times New Roman" w:eastAsia="Times New Roman" w:hAnsi="Times New Roman" w:cs="Times New Roman"/>
          <w:b/>
          <w:i/>
          <w:color w:val="4B4B4B"/>
          <w:lang w:eastAsia="ru-RU"/>
        </w:rPr>
        <w:t>Часть 1.</w:t>
      </w:r>
      <w:r w:rsidRPr="007A22A9">
        <w:rPr>
          <w:rFonts w:ascii="Times New Roman" w:eastAsia="Times New Roman" w:hAnsi="Times New Roman" w:cs="Times New Roman"/>
          <w:color w:val="4B4B4B"/>
          <w:lang w:eastAsia="ru-RU"/>
        </w:rPr>
        <w:t xml:space="preserve"> </w:t>
      </w:r>
      <w:r w:rsidRPr="007A22A9">
        <w:rPr>
          <w:rFonts w:ascii="Times New Roman" w:eastAsia="Times New Roman" w:hAnsi="Times New Roman" w:cs="Times New Roman"/>
          <w:b/>
          <w:i/>
          <w:color w:val="4B4B4B"/>
          <w:lang w:eastAsia="ru-RU"/>
        </w:rPr>
        <w:t>Выбери один вариант ответа</w:t>
      </w:r>
    </w:p>
    <w:p w:rsidR="007A22A9" w:rsidRPr="007A22A9" w:rsidRDefault="007A22A9" w:rsidP="007A2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B4B4B"/>
          <w:lang w:eastAsia="ru-RU"/>
        </w:rPr>
      </w:pPr>
      <w:r w:rsidRPr="007A22A9">
        <w:rPr>
          <w:rFonts w:ascii="Times New Roman" w:eastAsia="Times New Roman" w:hAnsi="Times New Roman" w:cs="Times New Roman"/>
          <w:b/>
          <w:i/>
          <w:color w:val="4B4B4B"/>
          <w:lang w:eastAsia="ru-RU"/>
        </w:rPr>
        <w:t>1.</w:t>
      </w:r>
      <w:r w:rsidRPr="007A22A9">
        <w:rPr>
          <w:rFonts w:ascii="Times New Roman" w:eastAsia="Times New Roman" w:hAnsi="Times New Roman" w:cs="Times New Roman"/>
          <w:b/>
          <w:color w:val="4B4B4B"/>
          <w:lang w:eastAsia="ru-RU"/>
        </w:rPr>
        <w:t xml:space="preserve"> Беременность у человека в среднем длится</w:t>
      </w:r>
      <w:r w:rsidRPr="007A22A9">
        <w:rPr>
          <w:rFonts w:ascii="Times New Roman" w:eastAsia="Times New Roman" w:hAnsi="Times New Roman" w:cs="Times New Roman"/>
          <w:color w:val="4B4B4B"/>
          <w:lang w:eastAsia="ru-RU"/>
        </w:rPr>
        <w:br/>
        <w:t>1) 50 недель            2) 24 недели</w:t>
      </w:r>
    </w:p>
    <w:p w:rsidR="007A22A9" w:rsidRPr="007A22A9" w:rsidRDefault="007A22A9" w:rsidP="007A2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B4B4B"/>
          <w:lang w:eastAsia="ru-RU"/>
        </w:rPr>
      </w:pPr>
      <w:r w:rsidRPr="007A22A9">
        <w:rPr>
          <w:rFonts w:ascii="Times New Roman" w:eastAsia="Times New Roman" w:hAnsi="Times New Roman" w:cs="Times New Roman"/>
          <w:color w:val="4B4B4B"/>
          <w:lang w:eastAsia="ru-RU"/>
        </w:rPr>
        <w:t>3) 40 недель               4) 10 недель</w:t>
      </w:r>
    </w:p>
    <w:p w:rsidR="007A22A9" w:rsidRPr="007A22A9" w:rsidRDefault="007A22A9" w:rsidP="007A2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B4B4B"/>
          <w:lang w:eastAsia="ru-RU"/>
        </w:rPr>
      </w:pPr>
      <w:r w:rsidRPr="007A22A9">
        <w:rPr>
          <w:rFonts w:ascii="Times New Roman" w:eastAsia="Times New Roman" w:hAnsi="Times New Roman" w:cs="Times New Roman"/>
          <w:i/>
          <w:color w:val="4B4B4B"/>
          <w:lang w:eastAsia="ru-RU"/>
        </w:rPr>
        <w:t>2</w:t>
      </w:r>
      <w:r w:rsidRPr="007A22A9">
        <w:rPr>
          <w:rFonts w:ascii="Times New Roman" w:eastAsia="Times New Roman" w:hAnsi="Times New Roman" w:cs="Times New Roman"/>
          <w:color w:val="4B4B4B"/>
          <w:lang w:eastAsia="ru-RU"/>
        </w:rPr>
        <w:t>. Овуляцией называется:</w:t>
      </w:r>
    </w:p>
    <w:p w:rsidR="007A22A9" w:rsidRPr="007A22A9" w:rsidRDefault="007A22A9" w:rsidP="007A2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B4B4B"/>
          <w:lang w:eastAsia="ru-RU"/>
        </w:rPr>
      </w:pPr>
      <w:r w:rsidRPr="007A22A9">
        <w:rPr>
          <w:rFonts w:ascii="Times New Roman" w:eastAsia="Times New Roman" w:hAnsi="Times New Roman" w:cs="Times New Roman"/>
          <w:color w:val="4B4B4B"/>
          <w:lang w:eastAsia="ru-RU"/>
        </w:rPr>
        <w:t>1) выход яйцеклетки из фолликула       2) продвижение яйцеклетки по маточной трубе</w:t>
      </w:r>
    </w:p>
    <w:p w:rsidR="007A22A9" w:rsidRPr="007A22A9" w:rsidRDefault="007A22A9" w:rsidP="007A2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B4B4B"/>
          <w:lang w:eastAsia="ru-RU"/>
        </w:rPr>
      </w:pPr>
      <w:r w:rsidRPr="007A22A9">
        <w:rPr>
          <w:rFonts w:ascii="Times New Roman" w:eastAsia="Times New Roman" w:hAnsi="Times New Roman" w:cs="Times New Roman"/>
          <w:color w:val="4B4B4B"/>
          <w:lang w:eastAsia="ru-RU"/>
        </w:rPr>
        <w:t>3) погружение яйцеклетки в слизистую оболочку матки      4) начальная стадия деления яйцеклетки</w:t>
      </w:r>
    </w:p>
    <w:p w:rsidR="007A22A9" w:rsidRPr="007A22A9" w:rsidRDefault="007A22A9" w:rsidP="007A2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B4B4B"/>
          <w:lang w:eastAsia="ru-RU"/>
        </w:rPr>
      </w:pPr>
      <w:r w:rsidRPr="007A22A9">
        <w:rPr>
          <w:rFonts w:ascii="Times New Roman" w:eastAsia="Times New Roman" w:hAnsi="Times New Roman" w:cs="Times New Roman"/>
          <w:b/>
          <w:i/>
          <w:color w:val="4B4B4B"/>
          <w:lang w:eastAsia="ru-RU"/>
        </w:rPr>
        <w:t>3.</w:t>
      </w:r>
      <w:r w:rsidRPr="007A22A9">
        <w:rPr>
          <w:rFonts w:ascii="Times New Roman" w:eastAsia="Times New Roman" w:hAnsi="Times New Roman" w:cs="Times New Roman"/>
          <w:b/>
          <w:color w:val="4B4B4B"/>
          <w:lang w:eastAsia="ru-RU"/>
        </w:rPr>
        <w:t xml:space="preserve"> Оплодотворение происходит </w:t>
      </w:r>
      <w:proofErr w:type="gramStart"/>
      <w:r w:rsidRPr="007A22A9">
        <w:rPr>
          <w:rFonts w:ascii="Times New Roman" w:eastAsia="Times New Roman" w:hAnsi="Times New Roman" w:cs="Times New Roman"/>
          <w:b/>
          <w:color w:val="4B4B4B"/>
          <w:lang w:eastAsia="ru-RU"/>
        </w:rPr>
        <w:t>при</w:t>
      </w:r>
      <w:proofErr w:type="gramEnd"/>
      <w:r w:rsidRPr="007A22A9">
        <w:rPr>
          <w:rFonts w:ascii="Times New Roman" w:eastAsia="Times New Roman" w:hAnsi="Times New Roman" w:cs="Times New Roman"/>
          <w:b/>
          <w:color w:val="4B4B4B"/>
          <w:lang w:eastAsia="ru-RU"/>
        </w:rPr>
        <w:t>:</w:t>
      </w:r>
    </w:p>
    <w:p w:rsidR="007A22A9" w:rsidRPr="007A22A9" w:rsidRDefault="007A22A9" w:rsidP="007A2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B4B4B"/>
          <w:lang w:eastAsia="ru-RU"/>
        </w:rPr>
      </w:pPr>
      <w:r w:rsidRPr="007A22A9">
        <w:rPr>
          <w:rFonts w:ascii="Times New Roman" w:eastAsia="Times New Roman" w:hAnsi="Times New Roman" w:cs="Times New Roman"/>
          <w:color w:val="4B4B4B"/>
          <w:lang w:eastAsia="ru-RU"/>
        </w:rPr>
        <w:t xml:space="preserve">1) </w:t>
      </w:r>
      <w:proofErr w:type="gramStart"/>
      <w:r w:rsidRPr="007A22A9">
        <w:rPr>
          <w:rFonts w:ascii="Times New Roman" w:eastAsia="Times New Roman" w:hAnsi="Times New Roman" w:cs="Times New Roman"/>
          <w:color w:val="4B4B4B"/>
          <w:lang w:eastAsia="ru-RU"/>
        </w:rPr>
        <w:t>делении</w:t>
      </w:r>
      <w:proofErr w:type="gramEnd"/>
      <w:r w:rsidRPr="007A22A9">
        <w:rPr>
          <w:rFonts w:ascii="Times New Roman" w:eastAsia="Times New Roman" w:hAnsi="Times New Roman" w:cs="Times New Roman"/>
          <w:color w:val="4B4B4B"/>
          <w:lang w:eastAsia="ru-RU"/>
        </w:rPr>
        <w:t xml:space="preserve"> яйцеклетки                               3) слиянии сперматозоида и яйцеклетки</w:t>
      </w:r>
    </w:p>
    <w:p w:rsidR="007A22A9" w:rsidRPr="007A22A9" w:rsidRDefault="007A22A9" w:rsidP="007A2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B4B4B"/>
          <w:lang w:eastAsia="ru-RU"/>
        </w:rPr>
      </w:pPr>
      <w:r w:rsidRPr="007A22A9">
        <w:rPr>
          <w:rFonts w:ascii="Times New Roman" w:eastAsia="Times New Roman" w:hAnsi="Times New Roman" w:cs="Times New Roman"/>
          <w:color w:val="4B4B4B"/>
          <w:lang w:eastAsia="ru-RU"/>
        </w:rPr>
        <w:t xml:space="preserve">2) </w:t>
      </w:r>
      <w:proofErr w:type="gramStart"/>
      <w:r w:rsidRPr="007A22A9">
        <w:rPr>
          <w:rFonts w:ascii="Times New Roman" w:eastAsia="Times New Roman" w:hAnsi="Times New Roman" w:cs="Times New Roman"/>
          <w:color w:val="4B4B4B"/>
          <w:lang w:eastAsia="ru-RU"/>
        </w:rPr>
        <w:t>передвижении</w:t>
      </w:r>
      <w:proofErr w:type="gramEnd"/>
      <w:r w:rsidRPr="007A22A9">
        <w:rPr>
          <w:rFonts w:ascii="Times New Roman" w:eastAsia="Times New Roman" w:hAnsi="Times New Roman" w:cs="Times New Roman"/>
          <w:color w:val="4B4B4B"/>
          <w:lang w:eastAsia="ru-RU"/>
        </w:rPr>
        <w:t xml:space="preserve"> сперматозоидов            4) проникновении сперматозоида в полость матки</w:t>
      </w:r>
    </w:p>
    <w:p w:rsidR="007A22A9" w:rsidRPr="007A22A9" w:rsidRDefault="007A22A9" w:rsidP="007A2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B4B4B"/>
          <w:lang w:eastAsia="ru-RU"/>
        </w:rPr>
      </w:pPr>
      <w:r w:rsidRPr="007A22A9">
        <w:rPr>
          <w:rFonts w:ascii="Times New Roman" w:eastAsia="Times New Roman" w:hAnsi="Times New Roman" w:cs="Times New Roman"/>
          <w:b/>
          <w:i/>
          <w:color w:val="4B4B4B"/>
          <w:lang w:eastAsia="ru-RU"/>
        </w:rPr>
        <w:t>4</w:t>
      </w:r>
      <w:r w:rsidRPr="007A22A9">
        <w:rPr>
          <w:rFonts w:ascii="Times New Roman" w:eastAsia="Times New Roman" w:hAnsi="Times New Roman" w:cs="Times New Roman"/>
          <w:b/>
          <w:color w:val="4B4B4B"/>
          <w:lang w:eastAsia="ru-RU"/>
        </w:rPr>
        <w:t>. Процесс слияния мужской и женской половых клеток с образованием зиготы называют:</w:t>
      </w:r>
    </w:p>
    <w:p w:rsidR="007A22A9" w:rsidRPr="007A22A9" w:rsidRDefault="007A22A9" w:rsidP="007A2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B4B4B"/>
          <w:lang w:eastAsia="ru-RU"/>
        </w:rPr>
      </w:pPr>
      <w:r w:rsidRPr="007A22A9">
        <w:rPr>
          <w:rFonts w:ascii="Times New Roman" w:eastAsia="Times New Roman" w:hAnsi="Times New Roman" w:cs="Times New Roman"/>
          <w:color w:val="4B4B4B"/>
          <w:lang w:eastAsia="ru-RU"/>
        </w:rPr>
        <w:t>1) оплодотворением                                              3) размножением</w:t>
      </w:r>
    </w:p>
    <w:p w:rsidR="007A22A9" w:rsidRPr="007A22A9" w:rsidRDefault="007A22A9" w:rsidP="007A2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B4B4B"/>
          <w:lang w:eastAsia="ru-RU"/>
        </w:rPr>
      </w:pPr>
      <w:r w:rsidRPr="007A22A9">
        <w:rPr>
          <w:rFonts w:ascii="Times New Roman" w:eastAsia="Times New Roman" w:hAnsi="Times New Roman" w:cs="Times New Roman"/>
          <w:color w:val="4B4B4B"/>
          <w:lang w:eastAsia="ru-RU"/>
        </w:rPr>
        <w:t>2) делением клетки                                                4) индивидуальным развитием организма</w:t>
      </w:r>
    </w:p>
    <w:p w:rsidR="007A22A9" w:rsidRPr="007A22A9" w:rsidRDefault="007A22A9" w:rsidP="007A2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B4B4B"/>
          <w:lang w:eastAsia="ru-RU"/>
        </w:rPr>
      </w:pPr>
      <w:r w:rsidRPr="007A22A9">
        <w:rPr>
          <w:rFonts w:ascii="Times New Roman" w:eastAsia="Times New Roman" w:hAnsi="Times New Roman" w:cs="Times New Roman"/>
          <w:b/>
          <w:i/>
          <w:color w:val="4B4B4B"/>
          <w:lang w:eastAsia="ru-RU"/>
        </w:rPr>
        <w:t>5.</w:t>
      </w:r>
      <w:r w:rsidRPr="007A22A9">
        <w:rPr>
          <w:rFonts w:ascii="Times New Roman" w:eastAsia="Times New Roman" w:hAnsi="Times New Roman" w:cs="Times New Roman"/>
          <w:b/>
          <w:color w:val="4B4B4B"/>
          <w:lang w:eastAsia="ru-RU"/>
        </w:rPr>
        <w:t xml:space="preserve"> Женские половые железы называют:</w:t>
      </w:r>
    </w:p>
    <w:p w:rsidR="007A22A9" w:rsidRPr="007A22A9" w:rsidRDefault="007A22A9" w:rsidP="007A2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B4B4B"/>
          <w:lang w:eastAsia="ru-RU"/>
        </w:rPr>
      </w:pPr>
      <w:r w:rsidRPr="007A22A9">
        <w:rPr>
          <w:rFonts w:ascii="Times New Roman" w:eastAsia="Times New Roman" w:hAnsi="Times New Roman" w:cs="Times New Roman"/>
          <w:color w:val="4B4B4B"/>
          <w:lang w:eastAsia="ru-RU"/>
        </w:rPr>
        <w:t>1) яйцеклетки                    3) яички</w:t>
      </w:r>
    </w:p>
    <w:p w:rsidR="007A22A9" w:rsidRPr="007A22A9" w:rsidRDefault="007A22A9" w:rsidP="007A2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B4B4B"/>
          <w:lang w:eastAsia="ru-RU"/>
        </w:rPr>
      </w:pPr>
      <w:r w:rsidRPr="007A22A9">
        <w:rPr>
          <w:rFonts w:ascii="Times New Roman" w:eastAsia="Times New Roman" w:hAnsi="Times New Roman" w:cs="Times New Roman"/>
          <w:color w:val="4B4B4B"/>
          <w:lang w:eastAsia="ru-RU"/>
        </w:rPr>
        <w:t>2) яичники                         3) маткой</w:t>
      </w:r>
    </w:p>
    <w:p w:rsidR="007A22A9" w:rsidRPr="007A22A9" w:rsidRDefault="007A22A9" w:rsidP="007A2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B4B4B"/>
          <w:lang w:eastAsia="ru-RU"/>
        </w:rPr>
      </w:pPr>
      <w:r w:rsidRPr="007A22A9">
        <w:rPr>
          <w:rFonts w:ascii="Times New Roman" w:eastAsia="Times New Roman" w:hAnsi="Times New Roman" w:cs="Times New Roman"/>
          <w:b/>
          <w:i/>
          <w:color w:val="4B4B4B"/>
          <w:lang w:eastAsia="ru-RU"/>
        </w:rPr>
        <w:t>6.</w:t>
      </w:r>
      <w:r w:rsidRPr="007A22A9">
        <w:rPr>
          <w:rFonts w:ascii="Times New Roman" w:eastAsia="Times New Roman" w:hAnsi="Times New Roman" w:cs="Times New Roman"/>
          <w:b/>
          <w:color w:val="4B4B4B"/>
          <w:lang w:eastAsia="ru-RU"/>
        </w:rPr>
        <w:t xml:space="preserve"> Ускорение физического и психического развития детей называется:</w:t>
      </w:r>
    </w:p>
    <w:p w:rsidR="007A22A9" w:rsidRPr="007A22A9" w:rsidRDefault="007A22A9" w:rsidP="007A2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B4B4B"/>
          <w:lang w:eastAsia="ru-RU"/>
        </w:rPr>
      </w:pPr>
      <w:r w:rsidRPr="007A22A9">
        <w:rPr>
          <w:rFonts w:ascii="Times New Roman" w:eastAsia="Times New Roman" w:hAnsi="Times New Roman" w:cs="Times New Roman"/>
          <w:color w:val="4B4B4B"/>
          <w:lang w:eastAsia="ru-RU"/>
        </w:rPr>
        <w:t>1)    гиперфункция                                          3) половое созревание</w:t>
      </w:r>
    </w:p>
    <w:p w:rsidR="007A22A9" w:rsidRPr="007A22A9" w:rsidRDefault="007A22A9" w:rsidP="007A2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B4B4B"/>
          <w:lang w:eastAsia="ru-RU"/>
        </w:rPr>
      </w:pPr>
      <w:r w:rsidRPr="007A22A9">
        <w:rPr>
          <w:rFonts w:ascii="Times New Roman" w:eastAsia="Times New Roman" w:hAnsi="Times New Roman" w:cs="Times New Roman"/>
          <w:color w:val="4B4B4B"/>
          <w:lang w:eastAsia="ru-RU"/>
        </w:rPr>
        <w:t>2)    акселерация                                                 4) социализация</w:t>
      </w:r>
    </w:p>
    <w:p w:rsidR="007A22A9" w:rsidRPr="007A22A9" w:rsidRDefault="007A22A9" w:rsidP="007A2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B4B4B"/>
          <w:lang w:eastAsia="ru-RU"/>
        </w:rPr>
      </w:pPr>
      <w:r w:rsidRPr="007A22A9">
        <w:rPr>
          <w:rFonts w:ascii="Times New Roman" w:eastAsia="Times New Roman" w:hAnsi="Times New Roman" w:cs="Times New Roman"/>
          <w:b/>
          <w:i/>
          <w:color w:val="4B4B4B"/>
          <w:lang w:eastAsia="ru-RU"/>
        </w:rPr>
        <w:t>7.</w:t>
      </w:r>
      <w:r w:rsidRPr="007A22A9">
        <w:rPr>
          <w:rFonts w:ascii="Times New Roman" w:eastAsia="Times New Roman" w:hAnsi="Times New Roman" w:cs="Times New Roman"/>
          <w:b/>
          <w:color w:val="4B4B4B"/>
          <w:lang w:eastAsia="ru-RU"/>
        </w:rPr>
        <w:t xml:space="preserve"> У ВИЧ-инфицированных и заболевших СПИДом людей</w:t>
      </w:r>
    </w:p>
    <w:p w:rsidR="007A22A9" w:rsidRPr="007A22A9" w:rsidRDefault="007A22A9" w:rsidP="007A2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B4B4B"/>
          <w:lang w:eastAsia="ru-RU"/>
        </w:rPr>
      </w:pPr>
      <w:r w:rsidRPr="007A22A9">
        <w:rPr>
          <w:rFonts w:ascii="Times New Roman" w:eastAsia="Times New Roman" w:hAnsi="Times New Roman" w:cs="Times New Roman"/>
          <w:color w:val="4B4B4B"/>
          <w:lang w:eastAsia="ru-RU"/>
        </w:rPr>
        <w:t xml:space="preserve">1)   быстрее, чем у </w:t>
      </w:r>
      <w:proofErr w:type="gramStart"/>
      <w:r w:rsidRPr="007A22A9">
        <w:rPr>
          <w:rFonts w:ascii="Times New Roman" w:eastAsia="Times New Roman" w:hAnsi="Times New Roman" w:cs="Times New Roman"/>
          <w:color w:val="4B4B4B"/>
          <w:lang w:eastAsia="ru-RU"/>
        </w:rPr>
        <w:t>здоровых</w:t>
      </w:r>
      <w:proofErr w:type="gramEnd"/>
      <w:r w:rsidRPr="007A22A9">
        <w:rPr>
          <w:rFonts w:ascii="Times New Roman" w:eastAsia="Times New Roman" w:hAnsi="Times New Roman" w:cs="Times New Roman"/>
          <w:color w:val="4B4B4B"/>
          <w:lang w:eastAsia="ru-RU"/>
        </w:rPr>
        <w:t>, происходит свертывание крови</w:t>
      </w:r>
    </w:p>
    <w:p w:rsidR="007A22A9" w:rsidRPr="007A22A9" w:rsidRDefault="007A22A9" w:rsidP="007A2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B4B4B"/>
          <w:lang w:eastAsia="ru-RU"/>
        </w:rPr>
      </w:pPr>
      <w:r w:rsidRPr="007A22A9">
        <w:rPr>
          <w:rFonts w:ascii="Times New Roman" w:eastAsia="Times New Roman" w:hAnsi="Times New Roman" w:cs="Times New Roman"/>
          <w:color w:val="4B4B4B"/>
          <w:lang w:eastAsia="ru-RU"/>
        </w:rPr>
        <w:t>2)   вырабатывается невосприимчивость к инфекциям</w:t>
      </w:r>
    </w:p>
    <w:p w:rsidR="007A22A9" w:rsidRPr="007A22A9" w:rsidRDefault="007A22A9" w:rsidP="007A2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B4B4B"/>
          <w:lang w:eastAsia="ru-RU"/>
        </w:rPr>
      </w:pPr>
      <w:r w:rsidRPr="007A22A9">
        <w:rPr>
          <w:rFonts w:ascii="Times New Roman" w:eastAsia="Times New Roman" w:hAnsi="Times New Roman" w:cs="Times New Roman"/>
          <w:color w:val="4B4B4B"/>
          <w:lang w:eastAsia="ru-RU"/>
        </w:rPr>
        <w:t>3)   разрушается иммунная система организма</w:t>
      </w:r>
    </w:p>
    <w:p w:rsidR="007A22A9" w:rsidRPr="007A22A9" w:rsidRDefault="007A22A9" w:rsidP="007A2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B4B4B"/>
          <w:lang w:eastAsia="ru-RU"/>
        </w:rPr>
      </w:pPr>
      <w:r w:rsidRPr="007A22A9">
        <w:rPr>
          <w:rFonts w:ascii="Times New Roman" w:eastAsia="Times New Roman" w:hAnsi="Times New Roman" w:cs="Times New Roman"/>
          <w:color w:val="4B4B4B"/>
          <w:lang w:eastAsia="ru-RU"/>
        </w:rPr>
        <w:t>4)   увеличивается число эритроцитов в крови</w:t>
      </w:r>
    </w:p>
    <w:p w:rsidR="007A22A9" w:rsidRPr="007A22A9" w:rsidRDefault="007A22A9" w:rsidP="007A2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B4B4B"/>
          <w:lang w:eastAsia="ru-RU"/>
        </w:rPr>
      </w:pPr>
      <w:r w:rsidRPr="007A22A9">
        <w:rPr>
          <w:rFonts w:ascii="Times New Roman" w:eastAsia="Times New Roman" w:hAnsi="Times New Roman" w:cs="Times New Roman"/>
          <w:b/>
          <w:i/>
          <w:color w:val="4B4B4B"/>
          <w:lang w:eastAsia="ru-RU"/>
        </w:rPr>
        <w:t>8.</w:t>
      </w:r>
      <w:r w:rsidRPr="007A22A9">
        <w:rPr>
          <w:rFonts w:ascii="Times New Roman" w:eastAsia="Times New Roman" w:hAnsi="Times New Roman" w:cs="Times New Roman"/>
          <w:b/>
          <w:color w:val="4B4B4B"/>
          <w:lang w:eastAsia="ru-RU"/>
        </w:rPr>
        <w:t xml:space="preserve"> Заражение вирусом СПИДа может происходить </w:t>
      </w:r>
      <w:proofErr w:type="gramStart"/>
      <w:r w:rsidRPr="007A22A9">
        <w:rPr>
          <w:rFonts w:ascii="Times New Roman" w:eastAsia="Times New Roman" w:hAnsi="Times New Roman" w:cs="Times New Roman"/>
          <w:b/>
          <w:color w:val="4B4B4B"/>
          <w:lang w:eastAsia="ru-RU"/>
        </w:rPr>
        <w:t>при</w:t>
      </w:r>
      <w:proofErr w:type="gramEnd"/>
      <w:r w:rsidRPr="007A22A9">
        <w:rPr>
          <w:rFonts w:ascii="Times New Roman" w:eastAsia="Times New Roman" w:hAnsi="Times New Roman" w:cs="Times New Roman"/>
          <w:b/>
          <w:color w:val="4B4B4B"/>
          <w:lang w:eastAsia="ru-RU"/>
        </w:rPr>
        <w:t>:</w:t>
      </w:r>
    </w:p>
    <w:p w:rsidR="007A22A9" w:rsidRPr="007A22A9" w:rsidRDefault="007A22A9" w:rsidP="007A2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B4B4B"/>
          <w:lang w:eastAsia="ru-RU"/>
        </w:rPr>
      </w:pPr>
      <w:r w:rsidRPr="007A22A9">
        <w:rPr>
          <w:rFonts w:ascii="Times New Roman" w:eastAsia="Times New Roman" w:hAnsi="Times New Roman" w:cs="Times New Roman"/>
          <w:color w:val="4B4B4B"/>
          <w:lang w:eastAsia="ru-RU"/>
        </w:rPr>
        <w:t xml:space="preserve">1)    </w:t>
      </w:r>
      <w:proofErr w:type="gramStart"/>
      <w:r w:rsidRPr="007A22A9">
        <w:rPr>
          <w:rFonts w:ascii="Times New Roman" w:eastAsia="Times New Roman" w:hAnsi="Times New Roman" w:cs="Times New Roman"/>
          <w:color w:val="4B4B4B"/>
          <w:lang w:eastAsia="ru-RU"/>
        </w:rPr>
        <w:t>использовании</w:t>
      </w:r>
      <w:proofErr w:type="gramEnd"/>
      <w:r w:rsidRPr="007A22A9">
        <w:rPr>
          <w:rFonts w:ascii="Times New Roman" w:eastAsia="Times New Roman" w:hAnsi="Times New Roman" w:cs="Times New Roman"/>
          <w:color w:val="4B4B4B"/>
          <w:lang w:eastAsia="ru-RU"/>
        </w:rPr>
        <w:t xml:space="preserve"> одежды больного</w:t>
      </w:r>
    </w:p>
    <w:p w:rsidR="007A22A9" w:rsidRPr="007A22A9" w:rsidRDefault="007A22A9" w:rsidP="007A2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B4B4B"/>
          <w:lang w:eastAsia="ru-RU"/>
        </w:rPr>
      </w:pPr>
      <w:r w:rsidRPr="007A22A9">
        <w:rPr>
          <w:rFonts w:ascii="Times New Roman" w:eastAsia="Times New Roman" w:hAnsi="Times New Roman" w:cs="Times New Roman"/>
          <w:color w:val="4B4B4B"/>
          <w:lang w:eastAsia="ru-RU"/>
        </w:rPr>
        <w:lastRenderedPageBreak/>
        <w:t xml:space="preserve">2)    </w:t>
      </w:r>
      <w:proofErr w:type="gramStart"/>
      <w:r w:rsidRPr="007A22A9">
        <w:rPr>
          <w:rFonts w:ascii="Times New Roman" w:eastAsia="Times New Roman" w:hAnsi="Times New Roman" w:cs="Times New Roman"/>
          <w:color w:val="4B4B4B"/>
          <w:lang w:eastAsia="ru-RU"/>
        </w:rPr>
        <w:t>нахождении</w:t>
      </w:r>
      <w:proofErr w:type="gramEnd"/>
      <w:r w:rsidRPr="007A22A9">
        <w:rPr>
          <w:rFonts w:ascii="Times New Roman" w:eastAsia="Times New Roman" w:hAnsi="Times New Roman" w:cs="Times New Roman"/>
          <w:color w:val="4B4B4B"/>
          <w:lang w:eastAsia="ru-RU"/>
        </w:rPr>
        <w:t xml:space="preserve"> с больным в одном помещении</w:t>
      </w:r>
    </w:p>
    <w:p w:rsidR="007A22A9" w:rsidRPr="007A22A9" w:rsidRDefault="007A22A9" w:rsidP="007A2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B4B4B"/>
          <w:lang w:eastAsia="ru-RU"/>
        </w:rPr>
      </w:pPr>
      <w:r w:rsidRPr="007A22A9">
        <w:rPr>
          <w:rFonts w:ascii="Times New Roman" w:eastAsia="Times New Roman" w:hAnsi="Times New Roman" w:cs="Times New Roman"/>
          <w:color w:val="4B4B4B"/>
          <w:lang w:eastAsia="ru-RU"/>
        </w:rPr>
        <w:t xml:space="preserve">3)    </w:t>
      </w:r>
      <w:proofErr w:type="gramStart"/>
      <w:r w:rsidRPr="007A22A9">
        <w:rPr>
          <w:rFonts w:ascii="Times New Roman" w:eastAsia="Times New Roman" w:hAnsi="Times New Roman" w:cs="Times New Roman"/>
          <w:color w:val="4B4B4B"/>
          <w:lang w:eastAsia="ru-RU"/>
        </w:rPr>
        <w:t>использовании</w:t>
      </w:r>
      <w:proofErr w:type="gramEnd"/>
      <w:r w:rsidRPr="007A22A9">
        <w:rPr>
          <w:rFonts w:ascii="Times New Roman" w:eastAsia="Times New Roman" w:hAnsi="Times New Roman" w:cs="Times New Roman"/>
          <w:color w:val="4B4B4B"/>
          <w:lang w:eastAsia="ru-RU"/>
        </w:rPr>
        <w:t xml:space="preserve"> шприца, которым пользовался больной</w:t>
      </w:r>
    </w:p>
    <w:p w:rsidR="007A22A9" w:rsidRPr="007A22A9" w:rsidRDefault="007A22A9" w:rsidP="007A2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B4B4B"/>
          <w:lang w:eastAsia="ru-RU"/>
        </w:rPr>
      </w:pPr>
      <w:r w:rsidRPr="007A22A9">
        <w:rPr>
          <w:rFonts w:ascii="Times New Roman" w:eastAsia="Times New Roman" w:hAnsi="Times New Roman" w:cs="Times New Roman"/>
          <w:color w:val="4B4B4B"/>
          <w:lang w:eastAsia="ru-RU"/>
        </w:rPr>
        <w:t xml:space="preserve">4)    </w:t>
      </w:r>
      <w:proofErr w:type="gramStart"/>
      <w:r w:rsidRPr="007A22A9">
        <w:rPr>
          <w:rFonts w:ascii="Times New Roman" w:eastAsia="Times New Roman" w:hAnsi="Times New Roman" w:cs="Times New Roman"/>
          <w:color w:val="4B4B4B"/>
          <w:lang w:eastAsia="ru-RU"/>
        </w:rPr>
        <w:t>использовании</w:t>
      </w:r>
      <w:proofErr w:type="gramEnd"/>
      <w:r w:rsidRPr="007A22A9">
        <w:rPr>
          <w:rFonts w:ascii="Times New Roman" w:eastAsia="Times New Roman" w:hAnsi="Times New Roman" w:cs="Times New Roman"/>
          <w:color w:val="4B4B4B"/>
          <w:lang w:eastAsia="ru-RU"/>
        </w:rPr>
        <w:t xml:space="preserve"> плохо вымытой посуды, которой пользовался больной</w:t>
      </w:r>
    </w:p>
    <w:p w:rsidR="007A22A9" w:rsidRPr="007A22A9" w:rsidRDefault="007A22A9" w:rsidP="007A2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B4B4B"/>
          <w:lang w:eastAsia="ru-RU"/>
        </w:rPr>
      </w:pPr>
      <w:r w:rsidRPr="007A22A9">
        <w:rPr>
          <w:rFonts w:ascii="Times New Roman" w:eastAsia="Times New Roman" w:hAnsi="Times New Roman" w:cs="Times New Roman"/>
          <w:b/>
          <w:i/>
          <w:color w:val="4B4B4B"/>
          <w:lang w:eastAsia="ru-RU"/>
        </w:rPr>
        <w:t>9</w:t>
      </w:r>
      <w:r w:rsidRPr="007A22A9">
        <w:rPr>
          <w:rFonts w:ascii="Times New Roman" w:eastAsia="Times New Roman" w:hAnsi="Times New Roman" w:cs="Times New Roman"/>
          <w:b/>
          <w:color w:val="4B4B4B"/>
          <w:lang w:eastAsia="ru-RU"/>
        </w:rPr>
        <w:t>. Какое инфекционное заболевание передается половым путем?</w:t>
      </w:r>
    </w:p>
    <w:p w:rsidR="007A22A9" w:rsidRPr="007A22A9" w:rsidRDefault="007A22A9" w:rsidP="007A2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B4B4B"/>
          <w:lang w:eastAsia="ru-RU"/>
        </w:rPr>
      </w:pPr>
      <w:r w:rsidRPr="007A22A9">
        <w:rPr>
          <w:rFonts w:ascii="Times New Roman" w:eastAsia="Times New Roman" w:hAnsi="Times New Roman" w:cs="Times New Roman"/>
          <w:color w:val="4B4B4B"/>
          <w:lang w:eastAsia="ru-RU"/>
        </w:rPr>
        <w:t>1)туберкулез          3)  коклюш</w:t>
      </w:r>
    </w:p>
    <w:p w:rsidR="007A22A9" w:rsidRPr="007A22A9" w:rsidRDefault="007A22A9" w:rsidP="007A2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B4B4B"/>
          <w:lang w:eastAsia="ru-RU"/>
        </w:rPr>
      </w:pPr>
      <w:r w:rsidRPr="007A22A9">
        <w:rPr>
          <w:rFonts w:ascii="Times New Roman" w:eastAsia="Times New Roman" w:hAnsi="Times New Roman" w:cs="Times New Roman"/>
          <w:color w:val="4B4B4B"/>
          <w:lang w:eastAsia="ru-RU"/>
        </w:rPr>
        <w:t xml:space="preserve">2)   гонорея            4) дизентерия </w:t>
      </w:r>
    </w:p>
    <w:p w:rsidR="007A22A9" w:rsidRPr="007A22A9" w:rsidRDefault="007A22A9" w:rsidP="007A2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B4B4B"/>
          <w:lang w:eastAsia="ru-RU"/>
        </w:rPr>
      </w:pPr>
      <w:r w:rsidRPr="007A22A9">
        <w:rPr>
          <w:rFonts w:ascii="Times New Roman" w:eastAsia="Times New Roman" w:hAnsi="Times New Roman" w:cs="Times New Roman"/>
          <w:b/>
          <w:color w:val="4B4B4B"/>
          <w:lang w:eastAsia="ru-RU"/>
        </w:rPr>
        <w:t>10. В половых клетках содержится хромосом:</w:t>
      </w:r>
    </w:p>
    <w:p w:rsidR="007A22A9" w:rsidRPr="007A22A9" w:rsidRDefault="007A22A9" w:rsidP="007A2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B4B4B"/>
          <w:lang w:eastAsia="ru-RU"/>
        </w:rPr>
      </w:pPr>
      <w:r w:rsidRPr="007A22A9">
        <w:rPr>
          <w:rFonts w:ascii="Times New Roman" w:eastAsia="Times New Roman" w:hAnsi="Times New Roman" w:cs="Times New Roman"/>
          <w:color w:val="4B4B4B"/>
          <w:lang w:eastAsia="ru-RU"/>
        </w:rPr>
        <w:t>1) столько же, сколько в клетках тела                  3) в два раза меньше, чем в клетках тела</w:t>
      </w:r>
    </w:p>
    <w:p w:rsidR="007A22A9" w:rsidRPr="007A22A9" w:rsidRDefault="007A22A9" w:rsidP="007A2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B4B4B"/>
          <w:lang w:eastAsia="ru-RU"/>
        </w:rPr>
      </w:pPr>
      <w:r w:rsidRPr="007A22A9">
        <w:rPr>
          <w:rFonts w:ascii="Times New Roman" w:eastAsia="Times New Roman" w:hAnsi="Times New Roman" w:cs="Times New Roman"/>
          <w:color w:val="4B4B4B"/>
          <w:lang w:eastAsia="ru-RU"/>
        </w:rPr>
        <w:t>2) в два раза больше, чем в клетках тела           4) в четыре раза меньше, чем в клетках тела</w:t>
      </w:r>
    </w:p>
    <w:p w:rsidR="007A22A9" w:rsidRPr="007A22A9" w:rsidRDefault="007A22A9" w:rsidP="007A2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B4B4B"/>
          <w:lang w:eastAsia="ru-RU"/>
        </w:rPr>
      </w:pPr>
      <w:r w:rsidRPr="007A22A9">
        <w:rPr>
          <w:rFonts w:ascii="Times New Roman" w:eastAsia="Times New Roman" w:hAnsi="Times New Roman" w:cs="Times New Roman"/>
          <w:color w:val="4B4B4B"/>
          <w:lang w:eastAsia="ru-RU"/>
        </w:rPr>
        <w:t>11. Мужские половые железы:</w:t>
      </w:r>
    </w:p>
    <w:p w:rsidR="007A22A9" w:rsidRPr="007A22A9" w:rsidRDefault="007A22A9" w:rsidP="007A2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B4B4B"/>
          <w:lang w:eastAsia="ru-RU"/>
        </w:rPr>
      </w:pPr>
      <w:r w:rsidRPr="007A22A9">
        <w:rPr>
          <w:rFonts w:ascii="Times New Roman" w:eastAsia="Times New Roman" w:hAnsi="Times New Roman" w:cs="Times New Roman"/>
          <w:color w:val="4B4B4B"/>
          <w:lang w:eastAsia="ru-RU"/>
        </w:rPr>
        <w:t>1) семенники                     3) сперматозоиды</w:t>
      </w:r>
    </w:p>
    <w:p w:rsidR="007A22A9" w:rsidRPr="007A22A9" w:rsidRDefault="007A22A9" w:rsidP="007A2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B4B4B"/>
          <w:lang w:eastAsia="ru-RU"/>
        </w:rPr>
      </w:pPr>
      <w:r w:rsidRPr="007A22A9">
        <w:rPr>
          <w:rFonts w:ascii="Times New Roman" w:eastAsia="Times New Roman" w:hAnsi="Times New Roman" w:cs="Times New Roman"/>
          <w:color w:val="4B4B4B"/>
          <w:lang w:eastAsia="ru-RU"/>
        </w:rPr>
        <w:t>2) яичники                          3) мужские половые гормоны</w:t>
      </w:r>
    </w:p>
    <w:p w:rsidR="007A22A9" w:rsidRPr="007A22A9" w:rsidRDefault="007A22A9" w:rsidP="007A2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B4B4B"/>
          <w:lang w:eastAsia="ru-RU"/>
        </w:rPr>
      </w:pPr>
      <w:r w:rsidRPr="007A22A9">
        <w:rPr>
          <w:rFonts w:ascii="Times New Roman" w:eastAsia="Times New Roman" w:hAnsi="Times New Roman" w:cs="Times New Roman"/>
          <w:b/>
          <w:color w:val="4B4B4B"/>
          <w:lang w:eastAsia="ru-RU"/>
        </w:rPr>
        <w:t>12. Какое инфекционное заболевание передается половым путем?</w:t>
      </w:r>
    </w:p>
    <w:p w:rsidR="007A22A9" w:rsidRPr="007A22A9" w:rsidRDefault="007A22A9" w:rsidP="007A2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B4B4B"/>
          <w:lang w:eastAsia="ru-RU"/>
        </w:rPr>
      </w:pPr>
      <w:r w:rsidRPr="007A22A9">
        <w:rPr>
          <w:rFonts w:ascii="Times New Roman" w:eastAsia="Times New Roman" w:hAnsi="Times New Roman" w:cs="Times New Roman"/>
          <w:color w:val="4B4B4B"/>
          <w:lang w:eastAsia="ru-RU"/>
        </w:rPr>
        <w:t>1)  туберкулез          3)  коклюш</w:t>
      </w:r>
    </w:p>
    <w:p w:rsidR="007A22A9" w:rsidRPr="007A22A9" w:rsidRDefault="007A22A9" w:rsidP="007A2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B4B4B"/>
          <w:lang w:eastAsia="ru-RU"/>
        </w:rPr>
      </w:pPr>
      <w:r w:rsidRPr="007A22A9">
        <w:rPr>
          <w:rFonts w:ascii="Times New Roman" w:eastAsia="Times New Roman" w:hAnsi="Times New Roman" w:cs="Times New Roman"/>
          <w:color w:val="4B4B4B"/>
          <w:lang w:eastAsia="ru-RU"/>
        </w:rPr>
        <w:t>2)   сифилис            4) дизентерия</w:t>
      </w:r>
    </w:p>
    <w:p w:rsidR="007A22A9" w:rsidRPr="007A22A9" w:rsidRDefault="007A22A9" w:rsidP="007A2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4B4B4B"/>
          <w:lang w:eastAsia="ru-RU"/>
        </w:rPr>
      </w:pPr>
      <w:r w:rsidRPr="007A22A9">
        <w:rPr>
          <w:rFonts w:ascii="Times New Roman" w:eastAsia="Times New Roman" w:hAnsi="Times New Roman" w:cs="Times New Roman"/>
          <w:b/>
          <w:i/>
          <w:color w:val="4B4B4B"/>
          <w:lang w:eastAsia="ru-RU"/>
        </w:rPr>
        <w:t>Часть 2</w:t>
      </w:r>
      <w:r w:rsidRPr="007A22A9">
        <w:rPr>
          <w:rFonts w:ascii="Times New Roman" w:eastAsia="Times New Roman" w:hAnsi="Times New Roman" w:cs="Times New Roman"/>
          <w:color w:val="4B4B4B"/>
          <w:lang w:eastAsia="ru-RU"/>
        </w:rPr>
        <w:t xml:space="preserve">. </w:t>
      </w:r>
      <w:r w:rsidRPr="007A22A9">
        <w:rPr>
          <w:rFonts w:ascii="Times New Roman" w:eastAsia="Times New Roman" w:hAnsi="Times New Roman" w:cs="Times New Roman"/>
          <w:b/>
          <w:i/>
          <w:color w:val="4B4B4B"/>
          <w:lang w:eastAsia="ru-RU"/>
        </w:rPr>
        <w:t xml:space="preserve">Охарактеризуйте клетки человека </w:t>
      </w:r>
      <w:proofErr w:type="gramStart"/>
      <w:r w:rsidRPr="007A22A9">
        <w:rPr>
          <w:rFonts w:ascii="Times New Roman" w:eastAsia="Times New Roman" w:hAnsi="Times New Roman" w:cs="Times New Roman"/>
          <w:b/>
          <w:i/>
          <w:color w:val="4B4B4B"/>
          <w:lang w:eastAsia="ru-RU"/>
        </w:rPr>
        <w:t xml:space="preserve">( </w:t>
      </w:r>
      <w:proofErr w:type="gramEnd"/>
      <w:r w:rsidRPr="007A22A9">
        <w:rPr>
          <w:rFonts w:ascii="Times New Roman" w:eastAsia="Times New Roman" w:hAnsi="Times New Roman" w:cs="Times New Roman"/>
          <w:b/>
          <w:i/>
          <w:color w:val="4B4B4B"/>
          <w:lang w:eastAsia="ru-RU"/>
        </w:rPr>
        <w:t>в 1 колонке), для этого подберите им характеристики (из II, III, IV  колонок)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7A22A9" w:rsidRPr="007A22A9" w:rsidTr="00176A10">
        <w:tc>
          <w:tcPr>
            <w:tcW w:w="2392" w:type="dxa"/>
          </w:tcPr>
          <w:p w:rsidR="007A22A9" w:rsidRPr="007A22A9" w:rsidRDefault="007A22A9" w:rsidP="007A2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B4B"/>
                <w:lang w:eastAsia="ru-RU"/>
              </w:rPr>
            </w:pPr>
            <w:r w:rsidRPr="007A22A9">
              <w:rPr>
                <w:rFonts w:ascii="Times New Roman" w:eastAsia="Times New Roman" w:hAnsi="Times New Roman" w:cs="Times New Roman"/>
                <w:color w:val="4B4B4B"/>
                <w:lang w:eastAsia="ru-RU"/>
              </w:rPr>
              <w:t>I</w:t>
            </w:r>
          </w:p>
        </w:tc>
        <w:tc>
          <w:tcPr>
            <w:tcW w:w="2393" w:type="dxa"/>
          </w:tcPr>
          <w:p w:rsidR="007A22A9" w:rsidRPr="007A22A9" w:rsidRDefault="007A22A9" w:rsidP="007A2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B4B"/>
                <w:lang w:eastAsia="ru-RU"/>
              </w:rPr>
            </w:pPr>
            <w:r w:rsidRPr="007A22A9">
              <w:rPr>
                <w:rFonts w:ascii="Times New Roman" w:eastAsia="Times New Roman" w:hAnsi="Times New Roman" w:cs="Times New Roman"/>
                <w:color w:val="4B4B4B"/>
                <w:lang w:eastAsia="ru-RU"/>
              </w:rPr>
              <w:t>II</w:t>
            </w:r>
          </w:p>
        </w:tc>
        <w:tc>
          <w:tcPr>
            <w:tcW w:w="2393" w:type="dxa"/>
          </w:tcPr>
          <w:p w:rsidR="007A22A9" w:rsidRPr="007A22A9" w:rsidRDefault="007A22A9" w:rsidP="007A2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B4B"/>
                <w:lang w:eastAsia="ru-RU"/>
              </w:rPr>
            </w:pPr>
            <w:r w:rsidRPr="007A22A9">
              <w:rPr>
                <w:rFonts w:ascii="Times New Roman" w:eastAsia="Times New Roman" w:hAnsi="Times New Roman" w:cs="Times New Roman"/>
                <w:color w:val="4B4B4B"/>
                <w:lang w:eastAsia="ru-RU"/>
              </w:rPr>
              <w:t>III</w:t>
            </w:r>
          </w:p>
        </w:tc>
        <w:tc>
          <w:tcPr>
            <w:tcW w:w="2393" w:type="dxa"/>
          </w:tcPr>
          <w:p w:rsidR="007A22A9" w:rsidRPr="007A22A9" w:rsidRDefault="007A22A9" w:rsidP="007A2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B4B"/>
                <w:lang w:eastAsia="ru-RU"/>
              </w:rPr>
            </w:pPr>
            <w:r w:rsidRPr="007A22A9">
              <w:rPr>
                <w:rFonts w:ascii="Times New Roman" w:eastAsia="Times New Roman" w:hAnsi="Times New Roman" w:cs="Times New Roman"/>
                <w:color w:val="4B4B4B"/>
                <w:lang w:eastAsia="ru-RU"/>
              </w:rPr>
              <w:t>IV</w:t>
            </w:r>
          </w:p>
        </w:tc>
      </w:tr>
      <w:tr w:rsidR="007A22A9" w:rsidRPr="007A22A9" w:rsidTr="00176A10">
        <w:tc>
          <w:tcPr>
            <w:tcW w:w="2392" w:type="dxa"/>
          </w:tcPr>
          <w:p w:rsidR="007A22A9" w:rsidRPr="007A22A9" w:rsidRDefault="007A22A9" w:rsidP="007A2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B4B"/>
                <w:lang w:eastAsia="ru-RU"/>
              </w:rPr>
            </w:pPr>
            <w:r w:rsidRPr="007A22A9">
              <w:rPr>
                <w:rFonts w:ascii="Times New Roman" w:eastAsia="Times New Roman" w:hAnsi="Times New Roman" w:cs="Times New Roman"/>
                <w:color w:val="4B4B4B"/>
                <w:lang w:eastAsia="ru-RU"/>
              </w:rPr>
              <w:t>А) сперматозоид</w:t>
            </w:r>
          </w:p>
          <w:p w:rsidR="007A22A9" w:rsidRPr="007A22A9" w:rsidRDefault="007A22A9" w:rsidP="007A2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B4B"/>
                <w:lang w:eastAsia="ru-RU"/>
              </w:rPr>
            </w:pPr>
            <w:r w:rsidRPr="007A22A9">
              <w:rPr>
                <w:rFonts w:ascii="Times New Roman" w:eastAsia="Times New Roman" w:hAnsi="Times New Roman" w:cs="Times New Roman"/>
                <w:color w:val="4B4B4B"/>
                <w:lang w:eastAsia="ru-RU"/>
              </w:rPr>
              <w:t>Б) яйцеклетка</w:t>
            </w:r>
          </w:p>
          <w:p w:rsidR="007A22A9" w:rsidRPr="007A22A9" w:rsidRDefault="007A22A9" w:rsidP="007A2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B4B"/>
                <w:lang w:eastAsia="ru-RU"/>
              </w:rPr>
            </w:pPr>
            <w:r w:rsidRPr="007A22A9">
              <w:rPr>
                <w:rFonts w:ascii="Times New Roman" w:eastAsia="Times New Roman" w:hAnsi="Times New Roman" w:cs="Times New Roman"/>
                <w:color w:val="4B4B4B"/>
                <w:lang w:eastAsia="ru-RU"/>
              </w:rPr>
              <w:t>В) зигота</w:t>
            </w:r>
          </w:p>
        </w:tc>
        <w:tc>
          <w:tcPr>
            <w:tcW w:w="2393" w:type="dxa"/>
          </w:tcPr>
          <w:p w:rsidR="007A22A9" w:rsidRPr="007A22A9" w:rsidRDefault="007A22A9" w:rsidP="007A2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B4B"/>
                <w:lang w:eastAsia="ru-RU"/>
              </w:rPr>
            </w:pPr>
            <w:r w:rsidRPr="007A22A9">
              <w:rPr>
                <w:rFonts w:ascii="Times New Roman" w:eastAsia="Times New Roman" w:hAnsi="Times New Roman" w:cs="Times New Roman"/>
                <w:color w:val="4B4B4B"/>
                <w:lang w:eastAsia="ru-RU"/>
              </w:rPr>
              <w:t>1. оплодотворенная яйцеклетка</w:t>
            </w:r>
          </w:p>
          <w:p w:rsidR="007A22A9" w:rsidRPr="007A22A9" w:rsidRDefault="007A22A9" w:rsidP="007A2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B4B"/>
                <w:lang w:eastAsia="ru-RU"/>
              </w:rPr>
            </w:pPr>
            <w:r w:rsidRPr="007A22A9">
              <w:rPr>
                <w:rFonts w:ascii="Times New Roman" w:eastAsia="Times New Roman" w:hAnsi="Times New Roman" w:cs="Times New Roman"/>
                <w:color w:val="4B4B4B"/>
                <w:lang w:eastAsia="ru-RU"/>
              </w:rPr>
              <w:t>2. мужская гамета</w:t>
            </w:r>
          </w:p>
          <w:p w:rsidR="007A22A9" w:rsidRPr="007A22A9" w:rsidRDefault="007A22A9" w:rsidP="007A2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B4B"/>
                <w:lang w:eastAsia="ru-RU"/>
              </w:rPr>
            </w:pPr>
            <w:r w:rsidRPr="007A22A9">
              <w:rPr>
                <w:rFonts w:ascii="Times New Roman" w:eastAsia="Times New Roman" w:hAnsi="Times New Roman" w:cs="Times New Roman"/>
                <w:color w:val="4B4B4B"/>
                <w:lang w:eastAsia="ru-RU"/>
              </w:rPr>
              <w:t>3. женская гамета</w:t>
            </w:r>
          </w:p>
        </w:tc>
        <w:tc>
          <w:tcPr>
            <w:tcW w:w="2393" w:type="dxa"/>
          </w:tcPr>
          <w:p w:rsidR="007A22A9" w:rsidRPr="007A22A9" w:rsidRDefault="007A22A9" w:rsidP="007A2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B4B"/>
                <w:lang w:eastAsia="ru-RU"/>
              </w:rPr>
            </w:pPr>
            <w:r w:rsidRPr="007A22A9">
              <w:rPr>
                <w:rFonts w:ascii="Times New Roman" w:eastAsia="Times New Roman" w:hAnsi="Times New Roman" w:cs="Times New Roman"/>
                <w:color w:val="4B4B4B"/>
                <w:lang w:eastAsia="ru-RU"/>
              </w:rPr>
              <w:t>4. хромосом 22</w:t>
            </w:r>
          </w:p>
          <w:p w:rsidR="007A22A9" w:rsidRPr="007A22A9" w:rsidRDefault="007A22A9" w:rsidP="007A2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B4B"/>
                <w:lang w:eastAsia="ru-RU"/>
              </w:rPr>
            </w:pPr>
            <w:r w:rsidRPr="007A22A9">
              <w:rPr>
                <w:rFonts w:ascii="Times New Roman" w:eastAsia="Times New Roman" w:hAnsi="Times New Roman" w:cs="Times New Roman"/>
                <w:color w:val="4B4B4B"/>
                <w:lang w:eastAsia="ru-RU"/>
              </w:rPr>
              <w:t>5. хромосом 46</w:t>
            </w:r>
          </w:p>
          <w:p w:rsidR="007A22A9" w:rsidRPr="007A22A9" w:rsidRDefault="007A22A9" w:rsidP="007A2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B4B"/>
                <w:lang w:eastAsia="ru-RU"/>
              </w:rPr>
            </w:pPr>
            <w:r w:rsidRPr="007A22A9">
              <w:rPr>
                <w:rFonts w:ascii="Times New Roman" w:eastAsia="Times New Roman" w:hAnsi="Times New Roman" w:cs="Times New Roman"/>
                <w:color w:val="4B4B4B"/>
                <w:lang w:eastAsia="ru-RU"/>
              </w:rPr>
              <w:t>6. хромосом 23</w:t>
            </w:r>
          </w:p>
        </w:tc>
        <w:tc>
          <w:tcPr>
            <w:tcW w:w="2393" w:type="dxa"/>
          </w:tcPr>
          <w:p w:rsidR="007A22A9" w:rsidRPr="007A22A9" w:rsidRDefault="007A22A9" w:rsidP="007A2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B4B"/>
                <w:lang w:eastAsia="ru-RU"/>
              </w:rPr>
            </w:pPr>
            <w:r w:rsidRPr="007A22A9">
              <w:rPr>
                <w:rFonts w:ascii="Times New Roman" w:eastAsia="Times New Roman" w:hAnsi="Times New Roman" w:cs="Times New Roman"/>
                <w:color w:val="4B4B4B"/>
                <w:lang w:eastAsia="ru-RU"/>
              </w:rPr>
              <w:t>7. пассивное передвижение</w:t>
            </w:r>
          </w:p>
          <w:p w:rsidR="007A22A9" w:rsidRPr="007A22A9" w:rsidRDefault="007A22A9" w:rsidP="007A2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B4B"/>
                <w:lang w:eastAsia="ru-RU"/>
              </w:rPr>
            </w:pPr>
            <w:r w:rsidRPr="007A22A9">
              <w:rPr>
                <w:rFonts w:ascii="Times New Roman" w:eastAsia="Times New Roman" w:hAnsi="Times New Roman" w:cs="Times New Roman"/>
                <w:color w:val="4B4B4B"/>
                <w:lang w:eastAsia="ru-RU"/>
              </w:rPr>
              <w:t>8. активная, подвижная клетка</w:t>
            </w:r>
          </w:p>
          <w:p w:rsidR="007A22A9" w:rsidRPr="007A22A9" w:rsidRDefault="007A22A9" w:rsidP="007A2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B4B"/>
                <w:lang w:eastAsia="ru-RU"/>
              </w:rPr>
            </w:pPr>
            <w:r w:rsidRPr="007A22A9">
              <w:rPr>
                <w:rFonts w:ascii="Times New Roman" w:eastAsia="Times New Roman" w:hAnsi="Times New Roman" w:cs="Times New Roman"/>
                <w:color w:val="4B4B4B"/>
                <w:lang w:eastAsia="ru-RU"/>
              </w:rPr>
              <w:t>9. дробление и образование зародыша</w:t>
            </w:r>
          </w:p>
        </w:tc>
      </w:tr>
    </w:tbl>
    <w:p w:rsidR="007A22A9" w:rsidRPr="007A22A9" w:rsidRDefault="007A22A9" w:rsidP="007A2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4B4B4B"/>
          <w:lang w:eastAsia="ru-RU"/>
        </w:rPr>
      </w:pPr>
      <w:r w:rsidRPr="007A22A9">
        <w:rPr>
          <w:rFonts w:ascii="Times New Roman" w:eastAsia="Times New Roman" w:hAnsi="Times New Roman" w:cs="Times New Roman"/>
          <w:b/>
          <w:i/>
          <w:color w:val="4B4B4B"/>
          <w:lang w:eastAsia="ru-RU"/>
        </w:rPr>
        <w:t>Часть 3</w:t>
      </w:r>
      <w:r w:rsidRPr="007A22A9">
        <w:rPr>
          <w:rFonts w:ascii="Times New Roman" w:eastAsia="Times New Roman" w:hAnsi="Times New Roman" w:cs="Times New Roman"/>
          <w:i/>
          <w:color w:val="4B4B4B"/>
          <w:lang w:eastAsia="ru-RU"/>
        </w:rPr>
        <w:t>.</w:t>
      </w:r>
      <w:r w:rsidRPr="007A22A9">
        <w:rPr>
          <w:rFonts w:ascii="Times New Roman" w:eastAsia="Times New Roman" w:hAnsi="Times New Roman" w:cs="Times New Roman"/>
          <w:color w:val="4B4B4B"/>
          <w:lang w:eastAsia="ru-RU"/>
        </w:rPr>
        <w:t xml:space="preserve"> </w:t>
      </w:r>
      <w:r w:rsidRPr="007A22A9">
        <w:rPr>
          <w:rFonts w:ascii="Times New Roman" w:eastAsia="Times New Roman" w:hAnsi="Times New Roman" w:cs="Times New Roman"/>
          <w:b/>
          <w:i/>
          <w:color w:val="4B4B4B"/>
          <w:lang w:eastAsia="ru-RU"/>
        </w:rPr>
        <w:t xml:space="preserve">Отметьте знаком  </w:t>
      </w:r>
      <w:r w:rsidRPr="007A22A9">
        <w:rPr>
          <w:rFonts w:ascii="Times New Roman" w:eastAsia="Times New Roman" w:hAnsi="Times New Roman" w:cs="Times New Roman"/>
          <w:b/>
          <w:color w:val="4B4B4B"/>
          <w:sz w:val="28"/>
          <w:szCs w:val="28"/>
          <w:lang w:eastAsia="ru-RU"/>
        </w:rPr>
        <w:t>«+»</w:t>
      </w:r>
      <w:r w:rsidRPr="007A22A9">
        <w:rPr>
          <w:rFonts w:ascii="Times New Roman" w:eastAsia="Times New Roman" w:hAnsi="Times New Roman" w:cs="Times New Roman"/>
          <w:b/>
          <w:i/>
          <w:color w:val="4B4B4B"/>
          <w:lang w:eastAsia="ru-RU"/>
        </w:rPr>
        <w:t xml:space="preserve"> номера правильных суждений.</w:t>
      </w:r>
    </w:p>
    <w:p w:rsidR="007A22A9" w:rsidRPr="007A22A9" w:rsidRDefault="007A22A9" w:rsidP="007A2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B4B4B"/>
          <w:lang w:eastAsia="ru-RU"/>
        </w:rPr>
      </w:pPr>
      <w:r w:rsidRPr="007A22A9">
        <w:rPr>
          <w:rFonts w:ascii="Times New Roman" w:eastAsia="Times New Roman" w:hAnsi="Times New Roman" w:cs="Times New Roman"/>
          <w:color w:val="4B4B4B"/>
          <w:lang w:eastAsia="ru-RU"/>
        </w:rPr>
        <w:t>1. Оплодотворение происходит в маточной трубе.</w:t>
      </w:r>
    </w:p>
    <w:p w:rsidR="007A22A9" w:rsidRPr="007A22A9" w:rsidRDefault="007A22A9" w:rsidP="007A2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B4B4B"/>
          <w:lang w:eastAsia="ru-RU"/>
        </w:rPr>
      </w:pPr>
      <w:r w:rsidRPr="007A22A9">
        <w:rPr>
          <w:rFonts w:ascii="Times New Roman" w:eastAsia="Times New Roman" w:hAnsi="Times New Roman" w:cs="Times New Roman"/>
          <w:color w:val="4B4B4B"/>
          <w:lang w:eastAsia="ru-RU"/>
        </w:rPr>
        <w:t>2. Плацента образуется из слизистой оболочки матки</w:t>
      </w:r>
    </w:p>
    <w:p w:rsidR="007A22A9" w:rsidRPr="007A22A9" w:rsidRDefault="007A22A9" w:rsidP="007A2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B4B4B"/>
          <w:lang w:eastAsia="ru-RU"/>
        </w:rPr>
      </w:pPr>
      <w:r w:rsidRPr="007A22A9">
        <w:rPr>
          <w:rFonts w:ascii="Times New Roman" w:eastAsia="Times New Roman" w:hAnsi="Times New Roman" w:cs="Times New Roman"/>
          <w:color w:val="4B4B4B"/>
          <w:lang w:eastAsia="ru-RU"/>
        </w:rPr>
        <w:t>3. Все органы плода формируются к 9 месяцам</w:t>
      </w:r>
    </w:p>
    <w:p w:rsidR="007A22A9" w:rsidRPr="007A22A9" w:rsidRDefault="007A22A9" w:rsidP="007A2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B4B4B"/>
          <w:lang w:eastAsia="ru-RU"/>
        </w:rPr>
      </w:pPr>
      <w:r w:rsidRPr="007A22A9">
        <w:rPr>
          <w:rFonts w:ascii="Times New Roman" w:eastAsia="Times New Roman" w:hAnsi="Times New Roman" w:cs="Times New Roman"/>
          <w:color w:val="4B4B4B"/>
          <w:lang w:eastAsia="ru-RU"/>
        </w:rPr>
        <w:t>4. На формирование и развитие зародыша влияет не только здоровье его матери, но и состояние окружающей среды.</w:t>
      </w:r>
    </w:p>
    <w:p w:rsidR="007A22A9" w:rsidRPr="007A22A9" w:rsidRDefault="007A22A9" w:rsidP="007A2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B4B4B"/>
          <w:lang w:eastAsia="ru-RU"/>
        </w:rPr>
      </w:pPr>
      <w:r w:rsidRPr="007A22A9">
        <w:rPr>
          <w:rFonts w:ascii="Times New Roman" w:eastAsia="Times New Roman" w:hAnsi="Times New Roman" w:cs="Times New Roman"/>
          <w:color w:val="4B4B4B"/>
          <w:lang w:eastAsia="ru-RU"/>
        </w:rPr>
        <w:t>5. Зародыш человека в своем развитии кратко повторяет исторический путь развития хордовых животных.</w:t>
      </w:r>
    </w:p>
    <w:p w:rsidR="007A22A9" w:rsidRDefault="007A22A9" w:rsidP="007A22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B4B4B"/>
          <w:lang w:eastAsia="ru-RU"/>
        </w:rPr>
      </w:pPr>
      <w:r w:rsidRPr="007A22A9">
        <w:rPr>
          <w:rFonts w:ascii="Times New Roman" w:eastAsia="Times New Roman" w:hAnsi="Times New Roman" w:cs="Times New Roman"/>
          <w:color w:val="4B4B4B"/>
          <w:lang w:eastAsia="ru-RU"/>
        </w:rPr>
        <w:t>6. Период развития ребенка от 2 месяцев до 1 года называется ясельным.</w:t>
      </w:r>
    </w:p>
    <w:p w:rsidR="007A22A9" w:rsidRPr="007A22A9" w:rsidRDefault="007A22A9" w:rsidP="007A2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A22A9" w:rsidRPr="007A22A9" w:rsidSect="002F0A9F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13629"/>
    <w:multiLevelType w:val="hybridMultilevel"/>
    <w:tmpl w:val="099E3C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EF4EA6"/>
    <w:multiLevelType w:val="hybridMultilevel"/>
    <w:tmpl w:val="7F289E08"/>
    <w:lvl w:ilvl="0" w:tplc="BF3E5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657060"/>
    <w:multiLevelType w:val="hybridMultilevel"/>
    <w:tmpl w:val="2AFED3B2"/>
    <w:lvl w:ilvl="0" w:tplc="E58E03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E84401D"/>
    <w:multiLevelType w:val="hybridMultilevel"/>
    <w:tmpl w:val="579EE374"/>
    <w:lvl w:ilvl="0" w:tplc="8E9223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34678E"/>
    <w:multiLevelType w:val="hybridMultilevel"/>
    <w:tmpl w:val="6AD877B4"/>
    <w:lvl w:ilvl="0" w:tplc="C5B2D7E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6E46F3"/>
    <w:multiLevelType w:val="hybridMultilevel"/>
    <w:tmpl w:val="35161F6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88C2095"/>
    <w:multiLevelType w:val="hybridMultilevel"/>
    <w:tmpl w:val="9C00142E"/>
    <w:lvl w:ilvl="0" w:tplc="7848DE0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572DED"/>
    <w:multiLevelType w:val="hybridMultilevel"/>
    <w:tmpl w:val="579EE374"/>
    <w:lvl w:ilvl="0" w:tplc="8E9223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1560681"/>
    <w:multiLevelType w:val="hybridMultilevel"/>
    <w:tmpl w:val="6A081E0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54B30C34"/>
    <w:multiLevelType w:val="hybridMultilevel"/>
    <w:tmpl w:val="AA1C86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BE6BC7"/>
    <w:multiLevelType w:val="hybridMultilevel"/>
    <w:tmpl w:val="2C088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1"/>
  </w:num>
  <w:num w:numId="5">
    <w:abstractNumId w:val="0"/>
  </w:num>
  <w:num w:numId="6">
    <w:abstractNumId w:val="9"/>
  </w:num>
  <w:num w:numId="7">
    <w:abstractNumId w:val="2"/>
  </w:num>
  <w:num w:numId="8">
    <w:abstractNumId w:val="5"/>
  </w:num>
  <w:num w:numId="9">
    <w:abstractNumId w:val="8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A9F"/>
    <w:rsid w:val="00040B22"/>
    <w:rsid w:val="0011703A"/>
    <w:rsid w:val="002655E0"/>
    <w:rsid w:val="00287B06"/>
    <w:rsid w:val="002A7192"/>
    <w:rsid w:val="002D5C4C"/>
    <w:rsid w:val="002F0A9F"/>
    <w:rsid w:val="003B4324"/>
    <w:rsid w:val="0046453F"/>
    <w:rsid w:val="00526F3C"/>
    <w:rsid w:val="00545D1D"/>
    <w:rsid w:val="005A06A8"/>
    <w:rsid w:val="00614FA3"/>
    <w:rsid w:val="00684023"/>
    <w:rsid w:val="00691D28"/>
    <w:rsid w:val="007A22A9"/>
    <w:rsid w:val="00841CF8"/>
    <w:rsid w:val="008F7CAA"/>
    <w:rsid w:val="0092383B"/>
    <w:rsid w:val="00A30B2A"/>
    <w:rsid w:val="00B06D20"/>
    <w:rsid w:val="00BA4E4C"/>
    <w:rsid w:val="00D50691"/>
    <w:rsid w:val="00DE7038"/>
    <w:rsid w:val="00E3171B"/>
    <w:rsid w:val="00EB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7AA9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EB7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84023"/>
    <w:pPr>
      <w:ind w:left="720"/>
      <w:contextualSpacing/>
    </w:pPr>
  </w:style>
  <w:style w:type="table" w:styleId="a6">
    <w:name w:val="Table Grid"/>
    <w:basedOn w:val="a1"/>
    <w:uiPriority w:val="59"/>
    <w:rsid w:val="00545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7A22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7AA9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EB7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84023"/>
    <w:pPr>
      <w:ind w:left="720"/>
      <w:contextualSpacing/>
    </w:pPr>
  </w:style>
  <w:style w:type="table" w:styleId="a6">
    <w:name w:val="Table Grid"/>
    <w:basedOn w:val="a1"/>
    <w:uiPriority w:val="59"/>
    <w:rsid w:val="00545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7A22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8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resh.edu.ru/subject/lesson/2491/star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40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8</cp:revision>
  <dcterms:created xsi:type="dcterms:W3CDTF">2020-04-07T07:30:00Z</dcterms:created>
  <dcterms:modified xsi:type="dcterms:W3CDTF">2020-05-13T14:48:00Z</dcterms:modified>
</cp:coreProperties>
</file>