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8" w:rsidRDefault="004E1FC8" w:rsidP="004E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84023" w:rsidRPr="00294640" w:rsidRDefault="002F0A9F" w:rsidP="00294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2383B" w:rsidRPr="00294640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 xml:space="preserve">Обратная связь через мою электронную почту </w:t>
      </w:r>
      <w:hyperlink r:id="rId6" w:history="1"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40@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на которую</w:t>
      </w:r>
      <w:r w:rsidR="00841CF8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в установленные ниже сроки</w:t>
      </w:r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92383B" w:rsidRPr="00294640">
        <w:rPr>
          <w:rFonts w:ascii="Times New Roman" w:hAnsi="Times New Roman" w:cs="Times New Roman"/>
          <w:sz w:val="24"/>
          <w:szCs w:val="24"/>
        </w:rPr>
        <w:t xml:space="preserve">ет направить в виде </w:t>
      </w:r>
      <w:proofErr w:type="gramStart"/>
      <w:r w:rsidR="0092383B" w:rsidRPr="0029464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="0092383B" w:rsidRPr="002946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4640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294640">
        <w:rPr>
          <w:rFonts w:ascii="Times New Roman" w:hAnsi="Times New Roman" w:cs="Times New Roman"/>
          <w:b/>
          <w:sz w:val="24"/>
          <w:szCs w:val="24"/>
          <w:u w:val="single"/>
        </w:rPr>
        <w:t>от руки написанные</w:t>
      </w:r>
      <w:r w:rsidRPr="00294640">
        <w:rPr>
          <w:rFonts w:ascii="Times New Roman" w:hAnsi="Times New Roman" w:cs="Times New Roman"/>
          <w:sz w:val="24"/>
          <w:szCs w:val="24"/>
        </w:rPr>
        <w:t xml:space="preserve"> ответы на предложенные вопросы и выполненные проверочные задания</w:t>
      </w:r>
      <w:r w:rsidR="0092383B" w:rsidRPr="00294640">
        <w:rPr>
          <w:rFonts w:ascii="Times New Roman" w:hAnsi="Times New Roman" w:cs="Times New Roman"/>
          <w:sz w:val="24"/>
          <w:szCs w:val="24"/>
        </w:rPr>
        <w:t>. В заголовке письма указываете свои имя и фамилию и класс.</w:t>
      </w:r>
    </w:p>
    <w:p w:rsidR="002D5C4C" w:rsidRPr="00294640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294640">
        <w:rPr>
          <w:rFonts w:ascii="Times New Roman" w:hAnsi="Times New Roman" w:cs="Times New Roman"/>
          <w:sz w:val="24"/>
          <w:szCs w:val="24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AC29DA" w:rsidP="0029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25 -3</w:t>
      </w:r>
      <w:r w:rsidR="005065D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D6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Самостоятельно изуча</w:t>
      </w:r>
      <w:r w:rsidR="00F66F0F">
        <w:rPr>
          <w:rFonts w:ascii="Times New Roman" w:hAnsi="Times New Roman" w:cs="Times New Roman"/>
          <w:sz w:val="28"/>
          <w:szCs w:val="28"/>
        </w:rPr>
        <w:t>ем тем</w:t>
      </w:r>
      <w:r w:rsidR="005065D0">
        <w:rPr>
          <w:rFonts w:ascii="Times New Roman" w:hAnsi="Times New Roman" w:cs="Times New Roman"/>
          <w:sz w:val="28"/>
          <w:szCs w:val="28"/>
        </w:rPr>
        <w:t>у: «</w:t>
      </w:r>
      <w:r w:rsidR="00AC29DA">
        <w:rPr>
          <w:rFonts w:ascii="Times New Roman" w:hAnsi="Times New Roman" w:cs="Times New Roman"/>
          <w:sz w:val="28"/>
          <w:szCs w:val="28"/>
        </w:rPr>
        <w:t>Природные сообщества»  (параграфы 25, 26</w:t>
      </w:r>
      <w:r w:rsidRPr="00684023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DA" w:rsidRDefault="00AC29DA" w:rsidP="00AC29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</w:t>
      </w:r>
    </w:p>
    <w:p w:rsidR="00841CF8" w:rsidRDefault="00AC29DA" w:rsidP="00AC29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КОНТРОЛЬНУЮ РАБОТУ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по биологии «Живой организм»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Бланк ответов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8171DB" w:rsidRPr="008171DB" w:rsidTr="005D754E">
        <w:trPr>
          <w:cantSplit/>
          <w:trHeight w:val="1134"/>
          <w:jc w:val="center"/>
        </w:trPr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171DB">
              <w:rPr>
                <w:b/>
                <w:sz w:val="18"/>
                <w:szCs w:val="18"/>
              </w:rPr>
              <w:t>30</w:t>
            </w:r>
          </w:p>
        </w:tc>
      </w:tr>
      <w:tr w:rsidR="008171DB" w:rsidRPr="008171DB" w:rsidTr="005D754E">
        <w:trPr>
          <w:cantSplit/>
          <w:trHeight w:val="1134"/>
          <w:jc w:val="center"/>
        </w:trPr>
        <w:tc>
          <w:tcPr>
            <w:tcW w:w="360" w:type="dxa"/>
            <w:textDirection w:val="btLr"/>
          </w:tcPr>
          <w:p w:rsidR="008171DB" w:rsidRPr="008171DB" w:rsidRDefault="008171DB" w:rsidP="008171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1164"/>
        <w:gridCol w:w="1229"/>
      </w:tblGrid>
      <w:tr w:rsidR="008171DB" w:rsidRPr="008171DB" w:rsidTr="005D754E">
        <w:tc>
          <w:tcPr>
            <w:tcW w:w="2392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2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В</w:t>
            </w:r>
            <w:proofErr w:type="gramStart"/>
            <w:r w:rsidRPr="008171D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В</w:t>
            </w:r>
            <w:proofErr w:type="gramStart"/>
            <w:r w:rsidRPr="008171D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  <w:gridSpan w:val="2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В3</w:t>
            </w:r>
          </w:p>
        </w:tc>
      </w:tr>
      <w:tr w:rsidR="008171DB" w:rsidRPr="008171DB" w:rsidTr="005D754E">
        <w:tc>
          <w:tcPr>
            <w:tcW w:w="2392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2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171DB" w:rsidRPr="008171DB" w:rsidRDefault="008171DB" w:rsidP="0081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А –</w:t>
            </w: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proofErr w:type="gramStart"/>
            <w:r w:rsidRPr="008171DB">
              <w:rPr>
                <w:b/>
                <w:sz w:val="24"/>
                <w:szCs w:val="24"/>
              </w:rPr>
              <w:t>Б</w:t>
            </w:r>
            <w:proofErr w:type="gramEnd"/>
            <w:r w:rsidRPr="008171DB">
              <w:rPr>
                <w:b/>
                <w:sz w:val="24"/>
                <w:szCs w:val="24"/>
              </w:rPr>
              <w:t xml:space="preserve"> – </w:t>
            </w: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 xml:space="preserve">В – </w:t>
            </w: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Г –</w:t>
            </w: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>Д –</w:t>
            </w: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  <w:r w:rsidRPr="008171DB">
              <w:rPr>
                <w:b/>
                <w:sz w:val="24"/>
                <w:szCs w:val="24"/>
              </w:rPr>
              <w:t xml:space="preserve">Е – </w:t>
            </w:r>
          </w:p>
        </w:tc>
        <w:tc>
          <w:tcPr>
            <w:tcW w:w="1229" w:type="dxa"/>
          </w:tcPr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  <w:p w:rsidR="008171DB" w:rsidRPr="008171DB" w:rsidRDefault="008171DB" w:rsidP="008171DB">
            <w:pPr>
              <w:rPr>
                <w:b/>
                <w:sz w:val="24"/>
                <w:szCs w:val="24"/>
              </w:rPr>
            </w:pPr>
          </w:p>
        </w:tc>
      </w:tr>
    </w:tbl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ВЫПОЛНЕНИЮ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817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8171DB" w:rsidRPr="008171DB" w:rsidRDefault="008171DB" w:rsidP="0081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 выполнении заданий с выбором одного  ответа (это задания А</w:t>
      </w:r>
      <w:proofErr w:type="gramStart"/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proofErr w:type="gramEnd"/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– А24)  выпишите </w:t>
      </w:r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номер</w:t>
      </w:r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правильного ответа.</w:t>
      </w:r>
    </w:p>
    <w:p w:rsidR="008171DB" w:rsidRPr="008171DB" w:rsidRDefault="008171DB" w:rsidP="0081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Например: А1-2; А2-4 и т.д.</w:t>
      </w:r>
    </w:p>
    <w:p w:rsidR="008171DB" w:rsidRPr="008171DB" w:rsidRDefault="008171DB" w:rsidP="008171D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Биология – наука о:</w:t>
      </w:r>
    </w:p>
    <w:p w:rsidR="008171DB" w:rsidRPr="008171DB" w:rsidRDefault="008171DB" w:rsidP="00817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живых организмах</w:t>
      </w:r>
    </w:p>
    <w:p w:rsidR="008171DB" w:rsidRPr="008171DB" w:rsidRDefault="008171DB" w:rsidP="00817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неживой природе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сохранении</w:t>
      </w:r>
      <w:proofErr w:type="gramEnd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жизни на Земле</w:t>
      </w:r>
    </w:p>
    <w:p w:rsidR="008171DB" w:rsidRPr="008171DB" w:rsidRDefault="008171DB" w:rsidP="008171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взаимосвязи организмов с окружающей средой.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К неорганическим веществам клетки относятся:</w:t>
      </w:r>
    </w:p>
    <w:p w:rsidR="008171DB" w:rsidRPr="008171DB" w:rsidRDefault="008171DB" w:rsidP="00817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белки</w:t>
      </w:r>
    </w:p>
    <w:p w:rsidR="008171DB" w:rsidRPr="008171DB" w:rsidRDefault="008171DB" w:rsidP="00817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жиры</w:t>
      </w:r>
    </w:p>
    <w:p w:rsidR="008171DB" w:rsidRPr="008171DB" w:rsidRDefault="008171DB" w:rsidP="00817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вода</w:t>
      </w:r>
    </w:p>
    <w:p w:rsidR="008171DB" w:rsidRPr="008171DB" w:rsidRDefault="008171DB" w:rsidP="008171D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углеводы.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А3. Основная функция углеводов:</w:t>
      </w:r>
    </w:p>
    <w:p w:rsidR="008171DB" w:rsidRPr="008171DB" w:rsidRDefault="008171DB" w:rsidP="00817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строительная</w:t>
      </w:r>
    </w:p>
    <w:p w:rsidR="008171DB" w:rsidRPr="008171DB" w:rsidRDefault="008171DB" w:rsidP="00817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опорная 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энергетическая</w:t>
      </w:r>
    </w:p>
    <w:p w:rsidR="008171DB" w:rsidRPr="008171DB" w:rsidRDefault="008171DB" w:rsidP="008171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хранение и передача 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наследственной информации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органоидам клетки не относится:</w:t>
      </w:r>
    </w:p>
    <w:p w:rsidR="008171DB" w:rsidRPr="008171DB" w:rsidRDefault="008171DB" w:rsidP="00817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цитоплазма</w:t>
      </w:r>
    </w:p>
    <w:p w:rsidR="008171DB" w:rsidRPr="008171DB" w:rsidRDefault="008171DB" w:rsidP="00817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рибосомы</w:t>
      </w:r>
    </w:p>
    <w:p w:rsidR="008171DB" w:rsidRPr="008171DB" w:rsidRDefault="008171DB" w:rsidP="00817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митохондрии</w:t>
      </w:r>
    </w:p>
    <w:p w:rsidR="008171DB" w:rsidRPr="008171DB" w:rsidRDefault="008171DB" w:rsidP="00817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эндоплазматическая сеть.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А5.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Образование белков происходит 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митохондриях</w:t>
      </w:r>
      <w:proofErr w:type="gramEnd"/>
    </w:p>
    <w:p w:rsidR="008171DB" w:rsidRPr="008171DB" w:rsidRDefault="008171DB" w:rsidP="008171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рибосомах</w:t>
      </w:r>
      <w:proofErr w:type="gramEnd"/>
    </w:p>
    <w:p w:rsidR="008171DB" w:rsidRPr="008171DB" w:rsidRDefault="008171DB" w:rsidP="008171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лизосомах</w:t>
      </w:r>
      <w:proofErr w:type="gramEnd"/>
    </w:p>
    <w:p w:rsidR="008171DB" w:rsidRPr="008171DB" w:rsidRDefault="008171DB" w:rsidP="008171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клеточном </w:t>
      </w: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центре</w:t>
      </w:r>
      <w:proofErr w:type="gram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результате митоза образуются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1клетка</w:t>
      </w:r>
    </w:p>
    <w:p w:rsidR="008171DB" w:rsidRPr="008171DB" w:rsidRDefault="008171DB" w:rsidP="00817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 клетки</w:t>
      </w:r>
    </w:p>
    <w:p w:rsidR="008171DB" w:rsidRPr="008171DB" w:rsidRDefault="008171DB" w:rsidP="00817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клетки</w:t>
      </w:r>
    </w:p>
    <w:p w:rsidR="008171DB" w:rsidRPr="008171DB" w:rsidRDefault="008171DB" w:rsidP="00817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 клетки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резу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льтате мейоза образуются клетки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одинарным набором хромосом</w:t>
      </w:r>
    </w:p>
    <w:p w:rsidR="008171DB" w:rsidRPr="008171DB" w:rsidRDefault="008171DB" w:rsidP="00817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двойным набором хромосом</w:t>
      </w:r>
    </w:p>
    <w:p w:rsidR="008171DB" w:rsidRPr="008171DB" w:rsidRDefault="008171DB" w:rsidP="00817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с тройным набором хромосом</w:t>
      </w:r>
    </w:p>
    <w:p w:rsidR="008171DB" w:rsidRPr="008171DB" w:rsidRDefault="008171DB" w:rsidP="00817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четвертным  набором хромосом.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А8. К вегетативным органам растения относится:</w:t>
      </w:r>
    </w:p>
    <w:p w:rsidR="008171DB" w:rsidRPr="008171DB" w:rsidRDefault="008171DB" w:rsidP="008171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семя</w:t>
      </w:r>
    </w:p>
    <w:p w:rsidR="008171DB" w:rsidRPr="008171DB" w:rsidRDefault="008171DB" w:rsidP="008171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цветок</w:t>
      </w:r>
    </w:p>
    <w:p w:rsidR="008171DB" w:rsidRPr="008171DB" w:rsidRDefault="008171DB" w:rsidP="008171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плод</w:t>
      </w:r>
    </w:p>
    <w:p w:rsidR="008171DB" w:rsidRPr="008171DB" w:rsidRDefault="008171DB" w:rsidP="008171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корень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Главные части цветка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это:</w:t>
      </w: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Чашечка и венчик</w:t>
      </w: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цветоножка и чашечка</w:t>
      </w: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венчик и тычинки</w:t>
      </w: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тычинки и пестик.</w:t>
      </w:r>
    </w:p>
    <w:p w:rsidR="008171DB" w:rsidRPr="008171DB" w:rsidRDefault="008171DB" w:rsidP="00817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А10. Зона корня, покрытая корневыми волосками:</w:t>
      </w:r>
    </w:p>
    <w:p w:rsidR="008171DB" w:rsidRPr="008171DB" w:rsidRDefault="008171DB" w:rsidP="00817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роста</w:t>
      </w:r>
    </w:p>
    <w:p w:rsidR="008171DB" w:rsidRPr="008171DB" w:rsidRDefault="008171DB" w:rsidP="00817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размножения </w:t>
      </w:r>
    </w:p>
    <w:p w:rsidR="008171DB" w:rsidRPr="008171DB" w:rsidRDefault="008171DB" w:rsidP="00817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всасывания</w:t>
      </w:r>
    </w:p>
    <w:p w:rsidR="008171DB" w:rsidRPr="008171DB" w:rsidRDefault="008171DB" w:rsidP="00817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А11. Основная часть стебля, содержащая сосуды и волокна:</w:t>
      </w:r>
    </w:p>
    <w:p w:rsidR="008171DB" w:rsidRPr="008171DB" w:rsidRDefault="008171DB" w:rsidP="008171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древесина</w:t>
      </w:r>
    </w:p>
    <w:p w:rsidR="008171DB" w:rsidRPr="008171DB" w:rsidRDefault="008171DB" w:rsidP="008171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кора</w:t>
      </w:r>
    </w:p>
    <w:p w:rsidR="008171DB" w:rsidRPr="008171DB" w:rsidRDefault="008171DB" w:rsidP="008171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камбий</w:t>
      </w:r>
    </w:p>
    <w:p w:rsidR="008171DB" w:rsidRPr="008171DB" w:rsidRDefault="008171DB" w:rsidP="008171D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сердцевина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А12. Побег –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это</w:t>
      </w:r>
    </w:p>
    <w:p w:rsidR="008171DB" w:rsidRPr="008171DB" w:rsidRDefault="008171DB" w:rsidP="008171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стебель, листья и почки</w:t>
      </w:r>
    </w:p>
    <w:p w:rsidR="008171DB" w:rsidRPr="008171DB" w:rsidRDefault="008171DB" w:rsidP="008171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корень, стебель, листья</w:t>
      </w:r>
    </w:p>
    <w:p w:rsidR="008171DB" w:rsidRPr="008171DB" w:rsidRDefault="008171DB" w:rsidP="008171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корень, стебель, цветок</w:t>
      </w:r>
    </w:p>
    <w:p w:rsidR="008171DB" w:rsidRPr="008171DB" w:rsidRDefault="008171DB" w:rsidP="008171D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корень, листья, цветок.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А13. Почка –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это: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1.зачаточный стебель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2.зачаточный лист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3.зачаточный корень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4.зачаточный побег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А14.Из генеративной почки развивается:</w:t>
      </w:r>
    </w:p>
    <w:p w:rsidR="008171DB" w:rsidRPr="008171DB" w:rsidRDefault="008171DB" w:rsidP="008171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стебель</w:t>
      </w:r>
    </w:p>
    <w:p w:rsidR="008171DB" w:rsidRPr="008171DB" w:rsidRDefault="008171DB" w:rsidP="008171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стебель с листьями и почками</w:t>
      </w:r>
    </w:p>
    <w:p w:rsidR="008171DB" w:rsidRPr="008171DB" w:rsidRDefault="008171DB" w:rsidP="008171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цветок</w:t>
      </w:r>
    </w:p>
    <w:p w:rsidR="008171DB" w:rsidRPr="008171DB" w:rsidRDefault="008171DB" w:rsidP="008171D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корень.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А15. Зародыш семени состоит 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зародышевого стебелька и </w:t>
      </w:r>
      <w:proofErr w:type="spell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почечки</w:t>
      </w:r>
      <w:proofErr w:type="spellEnd"/>
    </w:p>
    <w:p w:rsidR="008171DB" w:rsidRPr="008171DB" w:rsidRDefault="008171DB" w:rsidP="008171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зародышевого корешка, стебелька и семядолей</w:t>
      </w:r>
    </w:p>
    <w:p w:rsidR="008171DB" w:rsidRPr="008171DB" w:rsidRDefault="008171DB" w:rsidP="008171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зародышевого  стебелька, </w:t>
      </w:r>
      <w:proofErr w:type="spell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почечки</w:t>
      </w:r>
      <w:proofErr w:type="spellEnd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семядолей</w:t>
      </w:r>
    </w:p>
    <w:p w:rsidR="008171DB" w:rsidRPr="008171DB" w:rsidRDefault="008171DB" w:rsidP="008171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зародышевого корешка, стебелька </w:t>
      </w:r>
      <w:proofErr w:type="spell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почечки</w:t>
      </w:r>
      <w:proofErr w:type="spellEnd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семядолей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А16. Сухой многосемянной плод:</w:t>
      </w:r>
    </w:p>
    <w:p w:rsidR="008171DB" w:rsidRPr="008171DB" w:rsidRDefault="008171DB" w:rsidP="008171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боб</w:t>
      </w:r>
    </w:p>
    <w:p w:rsidR="008171DB" w:rsidRPr="008171DB" w:rsidRDefault="008171DB" w:rsidP="008171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</w:t>
      </w:r>
    </w:p>
    <w:p w:rsidR="008171DB" w:rsidRPr="008171DB" w:rsidRDefault="008171DB" w:rsidP="008171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ягода</w:t>
      </w:r>
    </w:p>
    <w:p w:rsidR="008171DB" w:rsidRPr="008171DB" w:rsidRDefault="008171DB" w:rsidP="008171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семянка.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А17. У картофеля плод – </w:t>
      </w:r>
    </w:p>
    <w:p w:rsidR="008171DB" w:rsidRPr="008171DB" w:rsidRDefault="008171DB" w:rsidP="008171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ягода</w:t>
      </w:r>
    </w:p>
    <w:p w:rsidR="008171DB" w:rsidRPr="008171DB" w:rsidRDefault="008171DB" w:rsidP="008171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клубень</w:t>
      </w:r>
    </w:p>
    <w:p w:rsidR="008171DB" w:rsidRPr="008171DB" w:rsidRDefault="008171DB" w:rsidP="008171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семянка</w:t>
      </w:r>
    </w:p>
    <w:p w:rsidR="008171DB" w:rsidRPr="008171DB" w:rsidRDefault="008171DB" w:rsidP="008171D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яблоко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А18. К органам  пищеварительной системе относится:</w:t>
      </w:r>
    </w:p>
    <w:p w:rsidR="008171DB" w:rsidRPr="008171DB" w:rsidRDefault="008171DB" w:rsidP="008171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почки</w:t>
      </w:r>
    </w:p>
    <w:p w:rsidR="008171DB" w:rsidRPr="008171DB" w:rsidRDefault="008171DB" w:rsidP="008171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легкие</w:t>
      </w:r>
    </w:p>
    <w:p w:rsidR="008171DB" w:rsidRPr="008171DB" w:rsidRDefault="008171DB" w:rsidP="008171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желудок</w:t>
      </w:r>
    </w:p>
    <w:p w:rsidR="008171DB" w:rsidRPr="008171DB" w:rsidRDefault="008171DB" w:rsidP="008171D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мочеточники.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А19.Питание – это процесс:</w:t>
      </w:r>
    </w:p>
    <w:p w:rsidR="008171DB" w:rsidRPr="008171DB" w:rsidRDefault="008171DB" w:rsidP="008171D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переваривания пищи</w:t>
      </w:r>
    </w:p>
    <w:p w:rsidR="008171DB" w:rsidRPr="008171DB" w:rsidRDefault="008171DB" w:rsidP="008171D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пищи и энергии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образования кислорода и выделения углекислого газа</w:t>
      </w:r>
    </w:p>
    <w:p w:rsidR="008171DB" w:rsidRPr="008171DB" w:rsidRDefault="008171DB" w:rsidP="008171D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механической и химической переработки пищи.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А20. Органы дыхания растений: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1.устьица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2.трахеи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3.листья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4.чечевички.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А21.Органические вещества в растениях передвигаются 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сосудам древесины</w:t>
      </w:r>
    </w:p>
    <w:p w:rsidR="008171DB" w:rsidRPr="008171DB" w:rsidRDefault="008171DB" w:rsidP="008171D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ситовидным трубкам луба</w:t>
      </w:r>
    </w:p>
    <w:p w:rsidR="008171DB" w:rsidRPr="008171DB" w:rsidRDefault="008171DB" w:rsidP="008171D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клеткам камбия</w:t>
      </w:r>
    </w:p>
    <w:p w:rsidR="008171DB" w:rsidRPr="008171DB" w:rsidRDefault="008171DB" w:rsidP="008171D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клеткам коры.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А22.К органам кровеносной системы относятся:</w:t>
      </w:r>
    </w:p>
    <w:p w:rsidR="008171DB" w:rsidRPr="008171DB" w:rsidRDefault="008171DB" w:rsidP="008171D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легкие и сердце</w:t>
      </w:r>
    </w:p>
    <w:p w:rsidR="008171DB" w:rsidRPr="008171DB" w:rsidRDefault="008171DB" w:rsidP="008171D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сердце и кровеносные сосуды</w:t>
      </w:r>
    </w:p>
    <w:p w:rsidR="008171DB" w:rsidRPr="008171DB" w:rsidRDefault="008171DB" w:rsidP="008171D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сердце и мозг</w:t>
      </w:r>
    </w:p>
    <w:p w:rsidR="008171DB" w:rsidRPr="008171DB" w:rsidRDefault="008171DB" w:rsidP="008171D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кровь и </w:t>
      </w:r>
      <w:proofErr w:type="spell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гемолимфа</w:t>
      </w:r>
      <w:proofErr w:type="spell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А23. Лейкоциты - это:</w:t>
      </w:r>
    </w:p>
    <w:p w:rsidR="008171DB" w:rsidRPr="008171DB" w:rsidRDefault="008171DB" w:rsidP="008171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белые клетки крови</w:t>
      </w:r>
    </w:p>
    <w:p w:rsidR="008171DB" w:rsidRPr="008171DB" w:rsidRDefault="008171DB" w:rsidP="008171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красные клетки крови</w:t>
      </w:r>
    </w:p>
    <w:p w:rsidR="008171DB" w:rsidRPr="008171DB" w:rsidRDefault="008171DB" w:rsidP="008171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кровяные пластинки</w:t>
      </w:r>
    </w:p>
    <w:p w:rsidR="008171DB" w:rsidRPr="008171DB" w:rsidRDefault="008171DB" w:rsidP="008171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межклеточное вещество.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А24.Артерии – это: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 сосуды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кровь течет    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к сердцу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сосуды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течет артериальная кровь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сосуды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кровь течет от сердца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4.мельчайшие кровеносные сосуды.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А25. Фотосинтез происходит </w:t>
      </w:r>
      <w:proofErr w:type="gramStart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</w:t>
      </w: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митохондриях</w:t>
      </w:r>
      <w:proofErr w:type="gram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хлоропластах</w:t>
      </w:r>
      <w:proofErr w:type="gram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</w:t>
      </w: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устьицах</w:t>
      </w:r>
      <w:proofErr w:type="gram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листьях</w:t>
      </w:r>
      <w:proofErr w:type="gramEnd"/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А26. К теплокровным животным относятся: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1. птицы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земноводные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рыбы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насекомые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А27 . Женская половая клетка: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1.спермий        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 зигота        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 гамета   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4. яйцеклетка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А28.Партеногенез –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это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1.вид оплодотворения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2.вид размножения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3.процесс образования половых клеток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4.развитие зародыша из неоплодотворенной яйцеклетки 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А29.Бластула – это:</w:t>
      </w:r>
    </w:p>
    <w:p w:rsidR="008171DB" w:rsidRPr="008171DB" w:rsidRDefault="008171DB" w:rsidP="008171D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1DB" w:rsidRPr="008171DB" w:rsidRDefault="008171DB" w:rsidP="00817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однослойный зародыш</w:t>
      </w:r>
    </w:p>
    <w:p w:rsidR="008171DB" w:rsidRPr="008171DB" w:rsidRDefault="008171DB" w:rsidP="00817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двухслойный   зародыш</w:t>
      </w:r>
    </w:p>
    <w:p w:rsidR="008171DB" w:rsidRPr="008171DB" w:rsidRDefault="008171DB" w:rsidP="00817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трехслойный зародыш</w:t>
      </w:r>
    </w:p>
    <w:p w:rsidR="008171DB" w:rsidRPr="008171DB" w:rsidRDefault="008171DB" w:rsidP="00817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личинка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8171DB" w:rsidRPr="008171DB" w:rsidSect="0021712C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А30.</w:t>
      </w:r>
      <w:r w:rsidRPr="00817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Правильной последовательностью является: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</w:t>
      </w:r>
      <w:r w:rsidRPr="008171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Опыление – оплодотворение – образование зиготы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2.Образование зиготы – опыление – оплодотворение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3.Оплодотворение – образование зиготы – опыление</w:t>
      </w: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4.Опыление – образование зиготы – оплодотворение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заданиях В</w:t>
      </w:r>
      <w:proofErr w:type="gramStart"/>
      <w:r w:rsidRPr="00817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817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В2 выберите несколько верных ответов. Запишите выбранные цифры в порядке возрастания.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.Выберите утверждения относящиеся к половому размножению?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одна родительская особь;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при участии половых клеток – гамет;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при участии спор;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Потомство несет в себе наследственные признаки обоих родителей.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Потомство несет в себе наследственные признаки одного из родителей.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для большинства организмов является оплодотворение</w:t>
      </w:r>
    </w:p>
    <w:p w:rsidR="008171DB" w:rsidRPr="008171DB" w:rsidRDefault="008171DB" w:rsidP="008171D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Почкование – форма полового размножения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нервной регуляции функций в организме характерно: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1.Осуществляется при помощи эндокринной системы;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2.Осуществляется при помощи нервной  системы;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основе лежит рефлекс;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4.Осуществляется с помощью нервных импульсов;</w:t>
      </w:r>
      <w:bookmarkStart w:id="0" w:name="_GoBack"/>
      <w:bookmarkEnd w:id="0"/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5.Самый древний способ регуляции;</w:t>
      </w:r>
    </w:p>
    <w:p w:rsidR="008171DB" w:rsidRPr="008171DB" w:rsidRDefault="008171DB" w:rsidP="008171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6.Осуществляется быстро.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выполнении задания В3 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</w:t>
      </w:r>
    </w:p>
    <w:p w:rsidR="008171DB" w:rsidRPr="008171DB" w:rsidRDefault="008171DB" w:rsidP="0081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DB" w:rsidRPr="008171DB" w:rsidRDefault="008171DB" w:rsidP="00817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В3.</w:t>
      </w:r>
    </w:p>
    <w:tbl>
      <w:tblPr>
        <w:tblW w:w="9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6730"/>
        <w:gridCol w:w="540"/>
        <w:gridCol w:w="1938"/>
      </w:tblGrid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близко прилегают друг к другу, межклеточное вещество отсутствует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Эпителиальная</w:t>
            </w: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способны сокращаться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</w:t>
            </w: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 поперечно-полосатая и </w:t>
            </w:r>
            <w:proofErr w:type="gramStart"/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</w:t>
            </w:r>
            <w:proofErr w:type="gramEnd"/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Выстилает изнутри стенки внутренних органов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могут быть одноядерные и многоядерные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1DB" w:rsidRPr="008171DB" w:rsidTr="005D754E">
        <w:tc>
          <w:tcPr>
            <w:tcW w:w="397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73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одноядерные</w:t>
            </w:r>
          </w:p>
        </w:tc>
        <w:tc>
          <w:tcPr>
            <w:tcW w:w="540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171DB" w:rsidRPr="008171DB" w:rsidRDefault="008171DB" w:rsidP="008171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9DA" w:rsidRPr="00294640" w:rsidRDefault="00AC29DA" w:rsidP="00AC29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C29DA" w:rsidRPr="00294640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1F5B"/>
    <w:multiLevelType w:val="hybridMultilevel"/>
    <w:tmpl w:val="A582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2D26"/>
    <w:multiLevelType w:val="hybridMultilevel"/>
    <w:tmpl w:val="23AC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D1CB5"/>
    <w:multiLevelType w:val="hybridMultilevel"/>
    <w:tmpl w:val="22E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05066"/>
    <w:multiLevelType w:val="hybridMultilevel"/>
    <w:tmpl w:val="4A60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B73EA"/>
    <w:multiLevelType w:val="hybridMultilevel"/>
    <w:tmpl w:val="3F54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C01C0"/>
    <w:multiLevelType w:val="hybridMultilevel"/>
    <w:tmpl w:val="4EAC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6007B"/>
    <w:multiLevelType w:val="hybridMultilevel"/>
    <w:tmpl w:val="3BDE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3B14"/>
    <w:multiLevelType w:val="hybridMultilevel"/>
    <w:tmpl w:val="EA1CBCE4"/>
    <w:lvl w:ilvl="0" w:tplc="F2BC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11B92"/>
    <w:multiLevelType w:val="hybridMultilevel"/>
    <w:tmpl w:val="74EE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354AB"/>
    <w:multiLevelType w:val="hybridMultilevel"/>
    <w:tmpl w:val="E484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B1245"/>
    <w:multiLevelType w:val="hybridMultilevel"/>
    <w:tmpl w:val="2C54E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51E66"/>
    <w:multiLevelType w:val="hybridMultilevel"/>
    <w:tmpl w:val="AE7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02FB3"/>
    <w:multiLevelType w:val="hybridMultilevel"/>
    <w:tmpl w:val="231E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A24B9"/>
    <w:multiLevelType w:val="hybridMultilevel"/>
    <w:tmpl w:val="A4587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FD6635"/>
    <w:multiLevelType w:val="hybridMultilevel"/>
    <w:tmpl w:val="12C2E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8060C"/>
    <w:multiLevelType w:val="hybridMultilevel"/>
    <w:tmpl w:val="8A24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C1F"/>
    <w:multiLevelType w:val="hybridMultilevel"/>
    <w:tmpl w:val="C4465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630006"/>
    <w:multiLevelType w:val="hybridMultilevel"/>
    <w:tmpl w:val="B552A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00EDE"/>
    <w:multiLevelType w:val="hybridMultilevel"/>
    <w:tmpl w:val="B194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103F9"/>
    <w:multiLevelType w:val="hybridMultilevel"/>
    <w:tmpl w:val="16D0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F038D"/>
    <w:multiLevelType w:val="hybridMultilevel"/>
    <w:tmpl w:val="8AB83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9760A2"/>
    <w:multiLevelType w:val="hybridMultilevel"/>
    <w:tmpl w:val="96CA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6236"/>
    <w:multiLevelType w:val="hybridMultilevel"/>
    <w:tmpl w:val="110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B2C13"/>
    <w:multiLevelType w:val="hybridMultilevel"/>
    <w:tmpl w:val="BDEA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4"/>
  </w:num>
  <w:num w:numId="5">
    <w:abstractNumId w:val="9"/>
  </w:num>
  <w:num w:numId="6">
    <w:abstractNumId w:val="0"/>
  </w:num>
  <w:num w:numId="7">
    <w:abstractNumId w:val="23"/>
  </w:num>
  <w:num w:numId="8">
    <w:abstractNumId w:val="16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7"/>
  </w:num>
  <w:num w:numId="14">
    <w:abstractNumId w:val="24"/>
  </w:num>
  <w:num w:numId="15">
    <w:abstractNumId w:val="13"/>
  </w:num>
  <w:num w:numId="16">
    <w:abstractNumId w:val="2"/>
  </w:num>
  <w:num w:numId="17">
    <w:abstractNumId w:val="15"/>
  </w:num>
  <w:num w:numId="18">
    <w:abstractNumId w:val="10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11703A"/>
    <w:rsid w:val="00294640"/>
    <w:rsid w:val="002D5C4C"/>
    <w:rsid w:val="002F0A9F"/>
    <w:rsid w:val="003B4324"/>
    <w:rsid w:val="004E1FC8"/>
    <w:rsid w:val="005065D0"/>
    <w:rsid w:val="00684023"/>
    <w:rsid w:val="008171DB"/>
    <w:rsid w:val="00841CF8"/>
    <w:rsid w:val="0092383B"/>
    <w:rsid w:val="0094000F"/>
    <w:rsid w:val="00AC29DA"/>
    <w:rsid w:val="00AD7FA5"/>
    <w:rsid w:val="00B473E1"/>
    <w:rsid w:val="00BE593B"/>
    <w:rsid w:val="00DD65AB"/>
    <w:rsid w:val="00EB7AA9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1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1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12</cp:revision>
  <dcterms:created xsi:type="dcterms:W3CDTF">2020-04-07T07:30:00Z</dcterms:created>
  <dcterms:modified xsi:type="dcterms:W3CDTF">2020-05-25T13:45:00Z</dcterms:modified>
</cp:coreProperties>
</file>