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F" w:rsidRPr="00B53B7D" w:rsidRDefault="00A8196F" w:rsidP="00A8196F">
      <w:pPr>
        <w:pStyle w:val="a3"/>
        <w:ind w:left="-540"/>
        <w:rPr>
          <w:sz w:val="26"/>
          <w:szCs w:val="26"/>
        </w:rPr>
      </w:pPr>
      <w:r w:rsidRPr="00B53B7D">
        <w:rPr>
          <w:bCs/>
          <w:caps/>
          <w:sz w:val="26"/>
          <w:szCs w:val="26"/>
        </w:rPr>
        <w:t>Новосибирское государственное хореографическое  училище</w:t>
      </w:r>
    </w:p>
    <w:p w:rsidR="00A8196F" w:rsidRPr="00B53B7D" w:rsidRDefault="00A8196F" w:rsidP="00A8196F">
      <w:pPr>
        <w:pStyle w:val="a3"/>
        <w:ind w:left="-540"/>
        <w:rPr>
          <w:b w:val="0"/>
          <w:bCs/>
          <w:sz w:val="26"/>
          <w:szCs w:val="26"/>
        </w:rPr>
      </w:pPr>
      <w:r w:rsidRPr="00B53B7D">
        <w:rPr>
          <w:bCs/>
          <w:caps/>
          <w:sz w:val="26"/>
          <w:szCs w:val="26"/>
        </w:rPr>
        <w:t xml:space="preserve">        задания  к  годовой   контрольной  работе</w:t>
      </w:r>
    </w:p>
    <w:p w:rsidR="00A8196F" w:rsidRPr="00B53B7D" w:rsidRDefault="00A8196F" w:rsidP="00A8196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7D">
        <w:rPr>
          <w:rFonts w:ascii="Times New Roman" w:hAnsi="Times New Roman" w:cs="Times New Roman"/>
          <w:b/>
          <w:bCs/>
          <w:sz w:val="26"/>
          <w:szCs w:val="26"/>
        </w:rPr>
        <w:t>по дисциплине «изобразительное  искусство»</w:t>
      </w:r>
    </w:p>
    <w:p w:rsidR="00A8196F" w:rsidRPr="00B53B7D" w:rsidRDefault="00A8196F" w:rsidP="00A8196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661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3B7D">
        <w:rPr>
          <w:rFonts w:ascii="Times New Roman" w:hAnsi="Times New Roman" w:cs="Times New Roman"/>
          <w:b/>
          <w:bCs/>
          <w:sz w:val="26"/>
          <w:szCs w:val="26"/>
        </w:rPr>
        <w:t>класс</w:t>
      </w:r>
      <w:r w:rsidRPr="00C66114">
        <w:rPr>
          <w:rFonts w:ascii="Times New Roman" w:hAnsi="Times New Roman" w:cs="Times New Roman"/>
          <w:b/>
          <w:bCs/>
          <w:sz w:val="26"/>
          <w:szCs w:val="26"/>
        </w:rPr>
        <w:t xml:space="preserve">     _______   0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C66114">
        <w:rPr>
          <w:rFonts w:ascii="Times New Roman" w:hAnsi="Times New Roman" w:cs="Times New Roman"/>
          <w:b/>
          <w:bCs/>
          <w:sz w:val="26"/>
          <w:szCs w:val="26"/>
        </w:rPr>
        <w:t>. 20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A8196F" w:rsidRPr="00B53B7D" w:rsidRDefault="00A8196F" w:rsidP="00A8196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7D">
        <w:rPr>
          <w:rFonts w:ascii="Times New Roman" w:hAnsi="Times New Roman" w:cs="Times New Roman"/>
          <w:b/>
          <w:bCs/>
          <w:sz w:val="26"/>
          <w:szCs w:val="26"/>
        </w:rPr>
        <w:t>Фамилия 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Pr="00B53B7D">
        <w:rPr>
          <w:rFonts w:ascii="Times New Roman" w:hAnsi="Times New Roman" w:cs="Times New Roman"/>
          <w:b/>
          <w:bCs/>
          <w:sz w:val="26"/>
          <w:szCs w:val="26"/>
        </w:rPr>
        <w:t>Имя_________________________</w:t>
      </w:r>
    </w:p>
    <w:p w:rsidR="00A8196F" w:rsidRPr="00B53B7D" w:rsidRDefault="00A8196F" w:rsidP="00A8196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1. Назовите цвет, которым расписывали посуду мастера Гжели.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Синий;     б) чёрный;     в) красный;     г) жёлтый.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 2. Какой русский город прославился своими расписными платками?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Гжель;     б) Хохлома;     в) Павлов Посад;     г) Палех.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 xml:space="preserve"> 3. </w:t>
      </w:r>
      <w:r w:rsidRPr="007832E1">
        <w:rPr>
          <w:bCs/>
          <w:color w:val="000000"/>
          <w:sz w:val="26"/>
          <w:szCs w:val="26"/>
        </w:rPr>
        <w:t>В какой росписи характерны основные элементы росписи: купавка, розан, конь, птица: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iCs/>
          <w:color w:val="000000"/>
          <w:sz w:val="26"/>
          <w:szCs w:val="26"/>
        </w:rPr>
      </w:pPr>
      <w:r w:rsidRPr="007832E1">
        <w:rPr>
          <w:iCs/>
          <w:color w:val="000000"/>
          <w:sz w:val="26"/>
          <w:szCs w:val="26"/>
        </w:rPr>
        <w:t>а) Гжельская роспись             б) Городецкая роспись             в) Хохломская роспись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 4. Жанр изобразительного искусства, в котором главный герой – человек.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Натюрморт;     б) пейзаж;     в) портрет;     г) анимализм.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5. Художник, изображающий в своих произведениях море.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Маринист;     б) баталист;     в) анималист;     г) портретист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6. Синий, </w:t>
      </w:r>
      <w:proofErr w:type="spellStart"/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голубой</w:t>
      </w:r>
      <w:proofErr w:type="spellEnd"/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, фиолетовый,  – это цвета…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Холодные;     б) хроматические;     в) тёплые;     г) основные.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7. Жанр изобразительного искусства, в котором главный герой – природа.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Натюрморт;     б) пейзаж;     в) портрет;     г) анимализм.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8. Как называется посуда из глины?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хрусталь;     б) пластик;     в) керамика;     г) стекло.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9. Назовите российский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ород, известный с конца XIX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своей ра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списной      деревянной   посудой.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Сергеев Посад;     б) Палех;     в) Хотьково;     г) Хохлома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10. Жанр изобразительного искусства, в котором главный герой – не живой предмет.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натюрморт;     б) пейзаж;     в) портрет;     г) анимализм.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11. Художник, изображающий в своих произведениях животных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маринист;     б) пейзажист;     в) анималист;     г) баталист.</w:t>
      </w:r>
    </w:p>
    <w:p w:rsidR="00A8196F" w:rsidRPr="007832E1" w:rsidRDefault="00A8196F" w:rsidP="00A819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333333"/>
          <w:sz w:val="26"/>
          <w:szCs w:val="26"/>
        </w:rPr>
        <w:t>12. Какие изделия называют «</w:t>
      </w:r>
      <w:proofErr w:type="spellStart"/>
      <w:r w:rsidRPr="007832E1">
        <w:rPr>
          <w:rFonts w:ascii="Times New Roman" w:eastAsia="Times New Roman" w:hAnsi="Times New Roman" w:cs="Times New Roman"/>
          <w:color w:val="333333"/>
          <w:sz w:val="26"/>
          <w:szCs w:val="26"/>
        </w:rPr>
        <w:t>жостовскими</w:t>
      </w:r>
      <w:proofErr w:type="spellEnd"/>
      <w:r w:rsidRPr="007832E1">
        <w:rPr>
          <w:rFonts w:ascii="Times New Roman" w:eastAsia="Times New Roman" w:hAnsi="Times New Roman" w:cs="Times New Roman"/>
          <w:color w:val="333333"/>
          <w:sz w:val="26"/>
          <w:szCs w:val="26"/>
        </w:rPr>
        <w:t>»:</w:t>
      </w:r>
    </w:p>
    <w:p w:rsidR="00A8196F" w:rsidRPr="007832E1" w:rsidRDefault="00A8196F" w:rsidP="00A819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а) прялки;                 б) ковши;                        в) подносы.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bCs/>
          <w:color w:val="000000"/>
          <w:sz w:val="26"/>
          <w:szCs w:val="26"/>
        </w:rPr>
        <w:t>13. Какие цвета используются в хохломской росписи?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 xml:space="preserve">а) красный, черный, желтый, зеленый;        б) все цвета;      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 xml:space="preserve">в) </w:t>
      </w:r>
      <w:proofErr w:type="spellStart"/>
      <w:r w:rsidRPr="007832E1">
        <w:rPr>
          <w:color w:val="000000"/>
          <w:sz w:val="26"/>
          <w:szCs w:val="26"/>
        </w:rPr>
        <w:t>голубой</w:t>
      </w:r>
      <w:proofErr w:type="spellEnd"/>
      <w:r w:rsidRPr="007832E1">
        <w:rPr>
          <w:color w:val="000000"/>
          <w:sz w:val="26"/>
          <w:szCs w:val="26"/>
        </w:rPr>
        <w:t xml:space="preserve">, </w:t>
      </w:r>
      <w:proofErr w:type="gramStart"/>
      <w:r w:rsidRPr="007832E1">
        <w:rPr>
          <w:color w:val="000000"/>
          <w:sz w:val="26"/>
          <w:szCs w:val="26"/>
        </w:rPr>
        <w:t>оранжевый</w:t>
      </w:r>
      <w:proofErr w:type="gramEnd"/>
      <w:r w:rsidRPr="007832E1">
        <w:rPr>
          <w:color w:val="000000"/>
          <w:sz w:val="26"/>
          <w:szCs w:val="26"/>
        </w:rPr>
        <w:t>, сиреневый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Как называются  рисунки в детских книжках?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а) красочные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б) яркие  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в) иллюстрации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 г)  картинки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Основной цвет в народной </w:t>
      </w:r>
      <w:r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</w:t>
      </w: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вышивке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а)  зелёный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                </w:t>
      </w: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б)  красный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               </w:t>
      </w: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в) синий</w:t>
      </w: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62626"/>
          <w:sz w:val="26"/>
          <w:szCs w:val="26"/>
        </w:rPr>
        <w:t>5</w:t>
      </w:r>
      <w:r w:rsidRPr="007832E1">
        <w:rPr>
          <w:rFonts w:ascii="Times New Roman" w:eastAsia="Times New Roman" w:hAnsi="Times New Roman" w:cs="Times New Roman"/>
          <w:color w:val="262626"/>
          <w:sz w:val="26"/>
          <w:szCs w:val="26"/>
        </w:rPr>
        <w:t>. . 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Какими инструментами пользуется художник  (напиши)?</w:t>
      </w:r>
    </w:p>
    <w:p w:rsidR="00A8196F" w:rsidRDefault="00A8196F" w:rsidP="00A8196F"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8196F" w:rsidRPr="0057441A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441A">
        <w:rPr>
          <w:rFonts w:ascii="Times New Roman" w:hAnsi="Times New Roman" w:cs="Times New Roman"/>
          <w:sz w:val="26"/>
          <w:szCs w:val="26"/>
        </w:rPr>
        <w:t>16. Назови  основные  цвета_______________________________________________________</w:t>
      </w:r>
    </w:p>
    <w:p w:rsidR="00A8196F" w:rsidRDefault="00A8196F" w:rsidP="00A8196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17. В  городецкой  росписи  рисунок  наносится  на __________________ фон.</w:t>
      </w:r>
    </w:p>
    <w:p w:rsidR="00A8196F" w:rsidRDefault="00A8196F" w:rsidP="00A8196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белый                  б) желтый                   в) синий                г) красный</w:t>
      </w:r>
    </w:p>
    <w:p w:rsidR="00A8196F" w:rsidRPr="0057441A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57441A">
        <w:rPr>
          <w:bCs/>
          <w:sz w:val="26"/>
          <w:szCs w:val="26"/>
        </w:rPr>
        <w:t xml:space="preserve">18. </w:t>
      </w:r>
      <w:r w:rsidRPr="0057441A">
        <w:rPr>
          <w:bCs/>
          <w:color w:val="000000"/>
          <w:sz w:val="26"/>
          <w:szCs w:val="26"/>
        </w:rPr>
        <w:t xml:space="preserve">Закончи предложение: </w:t>
      </w:r>
      <w:r w:rsidRPr="0057441A">
        <w:rPr>
          <w:i/>
          <w:color w:val="000000"/>
          <w:sz w:val="26"/>
          <w:szCs w:val="26"/>
        </w:rPr>
        <w:t>Узор, построенный на ритмическом чередовании объектов изображения, называется</w:t>
      </w:r>
      <w:r w:rsidRPr="0057441A">
        <w:rPr>
          <w:color w:val="000000"/>
          <w:sz w:val="26"/>
          <w:szCs w:val="26"/>
        </w:rPr>
        <w:t>…_______________________________________________________</w:t>
      </w:r>
    </w:p>
    <w:p w:rsidR="00A8196F" w:rsidRDefault="00A8196F" w:rsidP="00A8196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A8196F" w:rsidRDefault="00A8196F" w:rsidP="00A8196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A8196F" w:rsidRPr="007832E1" w:rsidRDefault="00A8196F" w:rsidP="00A8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832E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832E1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7832E1">
        <w:rPr>
          <w:rFonts w:ascii="Times New Roman" w:hAnsi="Times New Roman" w:cs="Times New Roman"/>
          <w:bCs/>
          <w:color w:val="000000"/>
          <w:sz w:val="26"/>
          <w:szCs w:val="26"/>
        </w:rPr>
        <w:t>Соотнеси изображение предмета   декоративно-прикладного  искусства с названием промысла</w:t>
      </w:r>
    </w:p>
    <w:p w:rsidR="00A8196F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-266700</wp:posOffset>
            </wp:positionV>
            <wp:extent cx="2390775" cy="1543050"/>
            <wp:effectExtent l="19050" t="0" r="9525" b="0"/>
            <wp:wrapNone/>
            <wp:docPr id="5" name="Рисунок 4" descr="hello_html_m51b9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1b909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-314325</wp:posOffset>
            </wp:positionV>
            <wp:extent cx="1257300" cy="2105025"/>
            <wp:effectExtent l="19050" t="0" r="0" b="0"/>
            <wp:wrapNone/>
            <wp:docPr id="6" name="Рисунок 5" descr="hello_html_13d9e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d9e7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2E1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-266700</wp:posOffset>
            </wp:positionV>
            <wp:extent cx="1495425" cy="1504950"/>
            <wp:effectExtent l="19050" t="0" r="9525" b="0"/>
            <wp:wrapNone/>
            <wp:docPr id="4" name="Рисунок 3" descr="hello_html_m3ffdc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ffdc7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 xml:space="preserve"> </w:t>
      </w: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32E1">
        <w:rPr>
          <w:rFonts w:ascii="Times New Roman" w:hAnsi="Times New Roman" w:cs="Times New Roman"/>
          <w:sz w:val="26"/>
          <w:szCs w:val="26"/>
        </w:rPr>
        <w:t xml:space="preserve">1.                                                   2.                                                                           3.                                                                             </w:t>
      </w: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32E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137160</wp:posOffset>
            </wp:positionV>
            <wp:extent cx="2324100" cy="1743075"/>
            <wp:effectExtent l="19050" t="0" r="0" b="0"/>
            <wp:wrapNone/>
            <wp:docPr id="13" name="Рисунок 7" descr="hello_html_75d7e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5d7ec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rFonts w:eastAsiaTheme="minorEastAsia"/>
          <w:sz w:val="26"/>
          <w:szCs w:val="26"/>
        </w:rPr>
        <w:t xml:space="preserve">А) </w:t>
      </w:r>
      <w:proofErr w:type="spellStart"/>
      <w:r w:rsidRPr="007832E1">
        <w:rPr>
          <w:color w:val="000000"/>
          <w:sz w:val="26"/>
          <w:szCs w:val="26"/>
        </w:rPr>
        <w:t>Жостово</w:t>
      </w:r>
      <w:proofErr w:type="spellEnd"/>
      <w:r w:rsidRPr="007832E1">
        <w:rPr>
          <w:color w:val="000000"/>
          <w:sz w:val="26"/>
          <w:szCs w:val="26"/>
        </w:rPr>
        <w:t>-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 xml:space="preserve">Б)  Городец- 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>В)  Хохлома-</w:t>
      </w:r>
    </w:p>
    <w:p w:rsidR="00A8196F" w:rsidRPr="007832E1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7832E1">
        <w:rPr>
          <w:color w:val="000000"/>
          <w:sz w:val="26"/>
          <w:szCs w:val="26"/>
        </w:rPr>
        <w:t>Г)  Гжель-</w:t>
      </w: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3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4.</w:t>
      </w:r>
    </w:p>
    <w:p w:rsidR="00A8196F" w:rsidRPr="007832E1" w:rsidRDefault="00A8196F" w:rsidP="00A819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196F" w:rsidRPr="0057441A" w:rsidRDefault="00A8196F" w:rsidP="00A8196F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57441A">
        <w:rPr>
          <w:color w:val="000000"/>
          <w:sz w:val="26"/>
          <w:szCs w:val="26"/>
        </w:rPr>
        <w:t>20.</w:t>
      </w:r>
      <w:r w:rsidRPr="0057441A">
        <w:rPr>
          <w:b/>
          <w:bCs/>
          <w:color w:val="000000"/>
          <w:sz w:val="26"/>
          <w:szCs w:val="26"/>
        </w:rPr>
        <w:t xml:space="preserve"> </w:t>
      </w:r>
      <w:r w:rsidRPr="0057441A">
        <w:rPr>
          <w:bCs/>
          <w:color w:val="000000"/>
          <w:sz w:val="26"/>
          <w:szCs w:val="26"/>
        </w:rPr>
        <w:t>Соотнеси изображение орнамента с его видом</w:t>
      </w:r>
    </w:p>
    <w:p w:rsidR="00A8196F" w:rsidRPr="0057441A" w:rsidRDefault="00A8196F" w:rsidP="00A8196F">
      <w:pPr>
        <w:pStyle w:val="a5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6"/>
          <w:szCs w:val="26"/>
        </w:rPr>
      </w:pPr>
      <w:r w:rsidRPr="0057441A">
        <w:rPr>
          <w:b/>
          <w:bCs/>
          <w:color w:val="000000"/>
          <w:sz w:val="26"/>
          <w:szCs w:val="26"/>
        </w:rPr>
        <w:t>1</w:t>
      </w:r>
      <w:r w:rsidRPr="0057441A">
        <w:rPr>
          <w:rStyle w:val="apple-converted-space"/>
          <w:b/>
          <w:bCs/>
          <w:color w:val="000000"/>
          <w:sz w:val="26"/>
          <w:szCs w:val="26"/>
        </w:rPr>
        <w:t> </w:t>
      </w:r>
      <w:r w:rsidRPr="0057441A">
        <w:rPr>
          <w:noProof/>
          <w:color w:val="000000"/>
          <w:sz w:val="26"/>
          <w:szCs w:val="26"/>
        </w:rPr>
        <w:drawing>
          <wp:inline distT="0" distB="0" distL="0" distR="0">
            <wp:extent cx="1981200" cy="1123950"/>
            <wp:effectExtent l="19050" t="0" r="0" b="0"/>
            <wp:docPr id="7" name="Рисунок 8" descr="hello_html_45b58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5b580a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1A">
        <w:rPr>
          <w:rStyle w:val="apple-converted-space"/>
          <w:b/>
          <w:bCs/>
          <w:color w:val="000000"/>
          <w:sz w:val="26"/>
          <w:szCs w:val="26"/>
        </w:rPr>
        <w:t xml:space="preserve">      </w:t>
      </w:r>
      <w:r w:rsidRPr="0057441A">
        <w:rPr>
          <w:b/>
          <w:bCs/>
          <w:color w:val="000000"/>
          <w:sz w:val="26"/>
          <w:szCs w:val="26"/>
        </w:rPr>
        <w:t>2</w:t>
      </w:r>
      <w:r w:rsidRPr="0057441A">
        <w:rPr>
          <w:noProof/>
          <w:color w:val="000000"/>
          <w:sz w:val="26"/>
          <w:szCs w:val="26"/>
        </w:rPr>
        <w:drawing>
          <wp:inline distT="0" distB="0" distL="0" distR="0">
            <wp:extent cx="2124075" cy="1190625"/>
            <wp:effectExtent l="19050" t="0" r="9525" b="0"/>
            <wp:docPr id="11" name="Рисунок 9" descr="hello_html_m7d0cff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d0cff2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1A">
        <w:rPr>
          <w:b/>
          <w:bCs/>
          <w:color w:val="000000"/>
          <w:sz w:val="26"/>
          <w:szCs w:val="26"/>
        </w:rPr>
        <w:t xml:space="preserve">      3</w:t>
      </w:r>
      <w:r w:rsidRPr="0057441A">
        <w:rPr>
          <w:rStyle w:val="apple-converted-space"/>
          <w:b/>
          <w:bCs/>
          <w:color w:val="000000"/>
          <w:sz w:val="26"/>
          <w:szCs w:val="26"/>
        </w:rPr>
        <w:t> </w:t>
      </w:r>
      <w:r w:rsidRPr="0057441A">
        <w:rPr>
          <w:noProof/>
          <w:color w:val="000000"/>
          <w:sz w:val="26"/>
          <w:szCs w:val="26"/>
        </w:rPr>
        <w:drawing>
          <wp:inline distT="0" distB="0" distL="0" distR="0">
            <wp:extent cx="1409700" cy="1200150"/>
            <wp:effectExtent l="19050" t="0" r="0" b="0"/>
            <wp:docPr id="12" name="Рисунок 10" descr="hello_html_2f5f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f5f4b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96F" w:rsidRPr="0057441A" w:rsidRDefault="00A8196F" w:rsidP="00A8196F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8196F" w:rsidRDefault="00A8196F" w:rsidP="00A8196F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7441A">
        <w:rPr>
          <w:color w:val="000000"/>
          <w:sz w:val="26"/>
          <w:szCs w:val="26"/>
        </w:rPr>
        <w:t>Животный, Растительный, Геометрический</w:t>
      </w:r>
    </w:p>
    <w:p w:rsidR="00A8196F" w:rsidRPr="0057441A" w:rsidRDefault="00A8196F" w:rsidP="00A8196F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8196F" w:rsidRPr="0057441A" w:rsidRDefault="00A8196F" w:rsidP="00A81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1A">
        <w:rPr>
          <w:rFonts w:ascii="Times New Roman" w:hAnsi="Times New Roman" w:cs="Times New Roman"/>
          <w:b/>
          <w:sz w:val="24"/>
          <w:szCs w:val="24"/>
        </w:rPr>
        <w:t>ПРАКТИЧЕСКОЕ  ЗАДАНИЕ</w:t>
      </w:r>
    </w:p>
    <w:p w:rsidR="00A8196F" w:rsidRDefault="00A8196F" w:rsidP="00A8196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Нарисуй  карандашом  автопортрет  или  портрет  родственника (обрати  внимание на  подсказки - плакаты).</w:t>
      </w:r>
      <w:r w:rsidR="009F0F40">
        <w:rPr>
          <w:rFonts w:ascii="Times New Roman" w:hAnsi="Times New Roman" w:cs="Times New Roman"/>
          <w:bCs/>
          <w:sz w:val="26"/>
          <w:szCs w:val="26"/>
        </w:rPr>
        <w:t xml:space="preserve"> Можно  акварельный  или  графический  рисунок.</w:t>
      </w:r>
    </w:p>
    <w:p w:rsidR="00A8196F" w:rsidRDefault="009F0F40" w:rsidP="009F0F4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F0F40">
        <w:rPr>
          <w:rFonts w:ascii="Times New Roman" w:hAnsi="Times New Roman" w:cs="Times New Roman"/>
          <w:bCs/>
          <w:sz w:val="26"/>
          <w:szCs w:val="26"/>
        </w:rPr>
        <w:drawing>
          <wp:inline distT="0" distB="0" distL="0" distR="0">
            <wp:extent cx="3126937" cy="2647784"/>
            <wp:effectExtent l="19050" t="0" r="0" b="0"/>
            <wp:docPr id="22" name="Рисунок 1" descr="https://avatars.mds.yandex.net/get-pdb/2705789/d5db698b-5822-4296-a692-39c2b91b34b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705789/d5db698b-5822-4296-a692-39c2b91b34b6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68" t="4313" r="1487" b="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37" cy="264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9F0F40">
        <w:drawing>
          <wp:inline distT="0" distB="0" distL="0" distR="0">
            <wp:extent cx="2342487" cy="2726593"/>
            <wp:effectExtent l="19050" t="0" r="663" b="0"/>
            <wp:docPr id="27" name="Рисунок 7" descr="https://avatars.mds.yandex.net/get-pdb/2037883/a3eb8585-3888-4af8-b04e-809c2d2e449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037883/a3eb8585-3888-4af8-b04e-809c2d2e4491/s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98" cy="272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40" w:rsidRDefault="009F0F40" w:rsidP="009F0F40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F0F40" w:rsidRDefault="009F0F40" w:rsidP="009F0F40">
      <w:pPr>
        <w:spacing w:after="0"/>
      </w:pPr>
      <w:r>
        <w:rPr>
          <w:rFonts w:ascii="Times New Roman" w:hAnsi="Times New Roman" w:cs="Times New Roman"/>
          <w:bCs/>
          <w:sz w:val="26"/>
          <w:szCs w:val="26"/>
        </w:rPr>
        <w:t>Обратите  внимание  на  линии глаз (середина лица) - горизонталь</w:t>
      </w:r>
    </w:p>
    <w:p w:rsidR="00B15F80" w:rsidRDefault="00B15F80" w:rsidP="00876AA5">
      <w:pPr>
        <w:spacing w:after="0"/>
      </w:pPr>
    </w:p>
    <w:p w:rsidR="00876AA5" w:rsidRDefault="009F0F40" w:rsidP="00876AA5">
      <w:pPr>
        <w:spacing w:after="0"/>
      </w:pPr>
      <w:r w:rsidRPr="009F0F40">
        <w:lastRenderedPageBreak/>
        <w:drawing>
          <wp:inline distT="0" distB="0" distL="0" distR="0">
            <wp:extent cx="5506234" cy="2297609"/>
            <wp:effectExtent l="19050" t="0" r="0" b="0"/>
            <wp:docPr id="25" name="Рисунок 4" descr="https://autogear.ru/misc/i/gallery/99239/265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togear.ru/misc/i/gallery/99239/26540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17" cy="22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40" w:rsidRDefault="009F0F40" w:rsidP="00876AA5">
      <w:pPr>
        <w:spacing w:after="0"/>
      </w:pPr>
    </w:p>
    <w:p w:rsidR="009F0F40" w:rsidRDefault="009F0F40" w:rsidP="00876AA5">
      <w:pPr>
        <w:spacing w:after="0"/>
      </w:pPr>
      <w:r w:rsidRPr="009F0F40">
        <w:drawing>
          <wp:inline distT="0" distB="0" distL="0" distR="0">
            <wp:extent cx="2735291" cy="2910177"/>
            <wp:effectExtent l="19050" t="0" r="7909" b="0"/>
            <wp:docPr id="28" name="Рисунок 10" descr="https://cloud.prezentacii.org/18/09/72817/images/scre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.prezentacii.org/18/09/72817/images/screen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1389" t="3190" r="2397" b="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91" cy="291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9F0F40">
        <w:drawing>
          <wp:inline distT="0" distB="0" distL="0" distR="0">
            <wp:extent cx="2261069" cy="3101906"/>
            <wp:effectExtent l="19050" t="0" r="5881" b="0"/>
            <wp:docPr id="29" name="Рисунок 13" descr="https://i.pinimg.com/736x/d6/65/07/d6650771fb962350127056127b54162c--face-proportions-tudor-fash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d6/65/07/d6650771fb962350127056127b54162c--face-proportions-tudor-fashio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42" cy="310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40" w:rsidRDefault="009F0F40" w:rsidP="00876AA5">
      <w:pPr>
        <w:spacing w:after="0"/>
      </w:pPr>
    </w:p>
    <w:p w:rsidR="009F0F40" w:rsidRDefault="009F0F40" w:rsidP="00876A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0F40">
        <w:rPr>
          <w:rFonts w:ascii="Times New Roman" w:hAnsi="Times New Roman" w:cs="Times New Roman"/>
          <w:sz w:val="26"/>
          <w:szCs w:val="26"/>
        </w:rPr>
        <w:t>Обратите  внимание  на  вертикаль</w:t>
      </w:r>
      <w:r>
        <w:rPr>
          <w:rFonts w:ascii="Times New Roman" w:hAnsi="Times New Roman" w:cs="Times New Roman"/>
          <w:sz w:val="26"/>
          <w:szCs w:val="26"/>
        </w:rPr>
        <w:t xml:space="preserve"> – линии  носа</w:t>
      </w:r>
    </w:p>
    <w:p w:rsidR="009F0F40" w:rsidRDefault="009F0F40" w:rsidP="00876A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0F40" w:rsidRPr="009F0F40" w:rsidRDefault="009F0F40" w:rsidP="00876AA5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F0F40">
        <w:rPr>
          <w:rFonts w:ascii="Times New Roman" w:hAnsi="Times New Roman" w:cs="Times New Roman"/>
          <w:b/>
          <w:color w:val="FF0000"/>
          <w:sz w:val="26"/>
          <w:szCs w:val="26"/>
        </w:rPr>
        <w:t>Вы  пишите  № задания  и  букву  правильного  ответа, а  потом  практическое  задани</w:t>
      </w:r>
      <w:proofErr w:type="gramStart"/>
      <w:r w:rsidRPr="009F0F40">
        <w:rPr>
          <w:rFonts w:ascii="Times New Roman" w:hAnsi="Times New Roman" w:cs="Times New Roman"/>
          <w:b/>
          <w:color w:val="FF0000"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на  альбомном   листе (А4). Удачи! Высылайте  в  срок! </w:t>
      </w:r>
    </w:p>
    <w:sectPr w:rsidR="009F0F40" w:rsidRPr="009F0F40" w:rsidSect="00876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AA5"/>
    <w:rsid w:val="00876AA5"/>
    <w:rsid w:val="009F0F40"/>
    <w:rsid w:val="00A8196F"/>
    <w:rsid w:val="00B1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196F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8196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unhideWhenUsed/>
    <w:rsid w:val="00A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96F"/>
  </w:style>
  <w:style w:type="paragraph" w:styleId="a6">
    <w:name w:val="Balloon Text"/>
    <w:basedOn w:val="a"/>
    <w:link w:val="a7"/>
    <w:uiPriority w:val="99"/>
    <w:semiHidden/>
    <w:unhideWhenUsed/>
    <w:rsid w:val="00A8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2020-06-03T16:59:00Z</dcterms:created>
  <dcterms:modified xsi:type="dcterms:W3CDTF">2020-06-03T17:27:00Z</dcterms:modified>
</cp:coreProperties>
</file>